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002" w:rsidRDefault="00496377" w:rsidP="008C2D1E">
      <w:pPr>
        <w:bidi/>
        <w:rPr>
          <w:rFonts w:asciiTheme="majorBidi" w:hAnsiTheme="majorBidi" w:cstheme="majorBidi"/>
          <w:b/>
          <w:bCs/>
          <w:sz w:val="32"/>
          <w:szCs w:val="32"/>
          <w:u w:val="single"/>
        </w:rPr>
      </w:pPr>
      <w:r>
        <w:rPr>
          <w:b/>
          <w:bCs/>
          <w:noProof/>
          <w:sz w:val="34"/>
          <w:szCs w:val="34"/>
          <w:lang w:eastAsia="fr-FR"/>
        </w:rPr>
        <mc:AlternateContent>
          <mc:Choice Requires="wps">
            <w:drawing>
              <wp:anchor distT="0" distB="0" distL="114300" distR="114300" simplePos="0" relativeHeight="251685888" behindDoc="0" locked="0" layoutInCell="1" allowOverlap="1" wp14:anchorId="785256C7" wp14:editId="09D81751">
                <wp:simplePos x="0" y="0"/>
                <wp:positionH relativeFrom="column">
                  <wp:posOffset>-346075</wp:posOffset>
                </wp:positionH>
                <wp:positionV relativeFrom="paragraph">
                  <wp:posOffset>-60960</wp:posOffset>
                </wp:positionV>
                <wp:extent cx="6555740" cy="9479915"/>
                <wp:effectExtent l="0" t="0" r="16510" b="26035"/>
                <wp:wrapNone/>
                <wp:docPr id="16" name="Rectangle à coins arrondis 16"/>
                <wp:cNvGraphicFramePr/>
                <a:graphic xmlns:a="http://schemas.openxmlformats.org/drawingml/2006/main">
                  <a:graphicData uri="http://schemas.microsoft.com/office/word/2010/wordprocessingShape">
                    <wps:wsp>
                      <wps:cNvSpPr/>
                      <wps:spPr>
                        <a:xfrm>
                          <a:off x="0" y="0"/>
                          <a:ext cx="6555740" cy="9479915"/>
                        </a:xfrm>
                        <a:prstGeom prst="roundRect">
                          <a:avLst/>
                        </a:prstGeom>
                        <a:no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9D9A36" id="Rectangle à coins arrondis 16" o:spid="_x0000_s1026" style="position:absolute;margin-left:-27.25pt;margin-top:-4.8pt;width:516.2pt;height:746.4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" filled="f" strokecolor="#943634 [2405]" strokeweight="2pt"/>
            </w:pict>
          </mc:Fallback>
        </mc:AlternateContent>
      </w:r>
      <w:r>
        <w:rPr>
          <w:b/>
          <w:bCs/>
          <w:noProof/>
          <w:sz w:val="34"/>
          <w:szCs w:val="34"/>
          <w:lang w:eastAsia="fr-FR"/>
        </w:rPr>
        <w:drawing>
          <wp:anchor distT="0" distB="0" distL="114300" distR="114300" simplePos="0" relativeHeight="251659264" behindDoc="0" locked="0" layoutInCell="1" allowOverlap="1" wp14:anchorId="015097F4" wp14:editId="0BE2148E">
            <wp:simplePos x="0" y="0"/>
            <wp:positionH relativeFrom="column">
              <wp:posOffset>-450850</wp:posOffset>
            </wp:positionH>
            <wp:positionV relativeFrom="paragraph">
              <wp:posOffset>-551180</wp:posOffset>
            </wp:positionV>
            <wp:extent cx="1586865" cy="1696720"/>
            <wp:effectExtent l="0" t="0" r="0" b="0"/>
            <wp:wrapNone/>
            <wp:docPr id="1" name="Image 1" descr="C:\Users\HAMANOU\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ANOU\Desktop\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6865" cy="169672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34"/>
          <w:szCs w:val="34"/>
          <w:lang w:eastAsia="fr-FR"/>
        </w:rPr>
        <w:drawing>
          <wp:anchor distT="0" distB="0" distL="114300" distR="114300" simplePos="0" relativeHeight="251683840" behindDoc="0" locked="0" layoutInCell="1" allowOverlap="1" wp14:anchorId="7B3B45CE" wp14:editId="2BF1DA59">
            <wp:simplePos x="0" y="0"/>
            <wp:positionH relativeFrom="column">
              <wp:posOffset>4753610</wp:posOffset>
            </wp:positionH>
            <wp:positionV relativeFrom="paragraph">
              <wp:posOffset>-470535</wp:posOffset>
            </wp:positionV>
            <wp:extent cx="1612900" cy="1517650"/>
            <wp:effectExtent l="0" t="0" r="6350" b="6350"/>
            <wp:wrapNone/>
            <wp:docPr id="14" name="Image 14" descr="C:\Users\HAMANOU\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ANOU\Desktop\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2900" cy="151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1002" w:rsidRDefault="00BE1002" w:rsidP="00BE1002">
      <w:pPr>
        <w:bidi/>
        <w:jc w:val="center"/>
        <w:rPr>
          <w:rFonts w:asciiTheme="majorBidi" w:hAnsiTheme="majorBidi" w:cstheme="majorBidi"/>
          <w:b/>
          <w:bCs/>
          <w:sz w:val="32"/>
          <w:szCs w:val="32"/>
          <w:u w:val="single"/>
        </w:rPr>
      </w:pPr>
    </w:p>
    <w:p w:rsidR="00235BF8" w:rsidRDefault="00235BF8" w:rsidP="00BE1002">
      <w:pPr>
        <w:bidi/>
        <w:jc w:val="center"/>
        <w:rPr>
          <w:rFonts w:asciiTheme="majorBidi" w:hAnsiTheme="majorBidi" w:cstheme="majorBidi"/>
          <w:b/>
          <w:bCs/>
          <w:sz w:val="32"/>
          <w:szCs w:val="32"/>
          <w:highlight w:val="lightGray"/>
          <w:u w:val="single"/>
          <w:rtl/>
        </w:rPr>
      </w:pPr>
    </w:p>
    <w:p w:rsidR="00235BF8" w:rsidRDefault="001245A0" w:rsidP="00235BF8">
      <w:pPr>
        <w:bidi/>
        <w:jc w:val="center"/>
        <w:rPr>
          <w:rFonts w:asciiTheme="majorBidi" w:hAnsiTheme="majorBidi" w:cstheme="majorBidi"/>
          <w:b/>
          <w:bCs/>
          <w:sz w:val="32"/>
          <w:szCs w:val="32"/>
          <w:highlight w:val="lightGray"/>
          <w:u w:val="single"/>
          <w:rtl/>
        </w:rPr>
      </w:pPr>
      <w:r>
        <w:rPr>
          <w:b/>
          <w:bCs/>
          <w:noProof/>
          <w:sz w:val="34"/>
          <w:szCs w:val="34"/>
          <w:lang w:eastAsia="fr-FR"/>
        </w:rPr>
        <mc:AlternateContent>
          <mc:Choice Requires="wps">
            <w:drawing>
              <wp:anchor distT="0" distB="0" distL="114300" distR="114300" simplePos="0" relativeHeight="251684864" behindDoc="0" locked="0" layoutInCell="1" allowOverlap="1" wp14:anchorId="07DA3015" wp14:editId="58734C40">
                <wp:simplePos x="0" y="0"/>
                <wp:positionH relativeFrom="column">
                  <wp:posOffset>1066800</wp:posOffset>
                </wp:positionH>
                <wp:positionV relativeFrom="paragraph">
                  <wp:posOffset>153670</wp:posOffset>
                </wp:positionV>
                <wp:extent cx="3338195" cy="1052195"/>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3338195" cy="1052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2D1E" w:rsidRPr="001245A0" w:rsidRDefault="008C2D1E" w:rsidP="00347B46">
                            <w:pPr>
                              <w:jc w:val="center"/>
                              <w:rPr>
                                <w:rFonts w:asciiTheme="majorBidi" w:hAnsiTheme="majorBidi" w:cstheme="majorBidi"/>
                                <w:b/>
                                <w:bCs/>
                                <w:sz w:val="32"/>
                                <w:szCs w:val="32"/>
                                <w:u w:val="single"/>
                                <w:rtl/>
                              </w:rPr>
                            </w:pPr>
                            <w:r w:rsidRPr="00FC3CE5">
                              <w:rPr>
                                <w:rFonts w:asciiTheme="majorBidi" w:hAnsiTheme="majorBidi" w:cstheme="majorBidi" w:hint="cs"/>
                                <w:b/>
                                <w:bCs/>
                                <w:sz w:val="32"/>
                                <w:szCs w:val="32"/>
                                <w:highlight w:val="lightGray"/>
                                <w:u w:val="single"/>
                                <w:rtl/>
                              </w:rPr>
                              <w:t>الجمهورية الجزائرية الديمقراطية الشعبة</w:t>
                            </w:r>
                          </w:p>
                          <w:p w:rsidR="008C2D1E" w:rsidRPr="001245A0" w:rsidRDefault="008C2D1E" w:rsidP="00347B46">
                            <w:pPr>
                              <w:jc w:val="center"/>
                              <w:rPr>
                                <w:rFonts w:asciiTheme="majorBidi" w:hAnsiTheme="majorBidi" w:cstheme="majorBidi"/>
                                <w:b/>
                                <w:bCs/>
                                <w:sz w:val="32"/>
                                <w:szCs w:val="32"/>
                                <w:u w:val="single"/>
                              </w:rPr>
                            </w:pPr>
                            <w:r w:rsidRPr="00FC3CE5">
                              <w:rPr>
                                <w:rFonts w:asciiTheme="majorBidi" w:hAnsiTheme="majorBidi" w:cstheme="majorBidi" w:hint="cs"/>
                                <w:b/>
                                <w:bCs/>
                                <w:sz w:val="32"/>
                                <w:szCs w:val="32"/>
                                <w:highlight w:val="lightGray"/>
                                <w:u w:val="single"/>
                                <w:rtl/>
                              </w:rPr>
                              <w:t>الاتحاد الوطني للخبراء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DA3015" id="_x0000_t202" coordsize="21600,21600" o:spt="202" path="m,l,21600r21600,l21600,xe">
                <v:stroke joinstyle="miter"/>
                <v:path gradientshapeok="t" o:connecttype="rect"/>
              </v:shapetype>
              <v:shape id="Zone de texte 15" o:spid="_x0000_s1026" type="#_x0000_t202" style="position:absolute;left:0;text-align:left;margin-left:84pt;margin-top:12.1pt;width:262.85pt;height:82.8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" filled="f" stroked="f" strokeweight=".5pt">
                <v:textbox>
                  <w:txbxContent>
                    <w:p w:rsidR="008C2D1E" w:rsidRPr="001245A0" w:rsidRDefault="008C2D1E" w:rsidP="00347B46">
                      <w:pPr>
                        <w:jc w:val="center"/>
                        <w:rPr>
                          <w:rFonts w:asciiTheme="majorBidi" w:hAnsiTheme="majorBidi" w:cstheme="majorBidi"/>
                          <w:b/>
                          <w:bCs/>
                          <w:sz w:val="32"/>
                          <w:szCs w:val="32"/>
                          <w:u w:val="single"/>
                          <w:rtl/>
                        </w:rPr>
                      </w:pPr>
                      <w:r w:rsidRPr="00FC3CE5">
                        <w:rPr>
                          <w:rFonts w:asciiTheme="majorBidi" w:hAnsiTheme="majorBidi" w:cstheme="majorBidi" w:hint="cs"/>
                          <w:b/>
                          <w:bCs/>
                          <w:sz w:val="32"/>
                          <w:szCs w:val="32"/>
                          <w:highlight w:val="lightGray"/>
                          <w:u w:val="single"/>
                          <w:rtl/>
                        </w:rPr>
                        <w:t>الجمهورية الجزائرية الديمقراطية الشعبة</w:t>
                      </w:r>
                    </w:p>
                    <w:p w:rsidR="008C2D1E" w:rsidRPr="001245A0" w:rsidRDefault="008C2D1E" w:rsidP="00347B46">
                      <w:pPr>
                        <w:jc w:val="center"/>
                        <w:rPr>
                          <w:rFonts w:asciiTheme="majorBidi" w:hAnsiTheme="majorBidi" w:cstheme="majorBidi"/>
                          <w:b/>
                          <w:bCs/>
                          <w:sz w:val="32"/>
                          <w:szCs w:val="32"/>
                          <w:u w:val="single"/>
                        </w:rPr>
                      </w:pPr>
                      <w:r w:rsidRPr="00FC3CE5">
                        <w:rPr>
                          <w:rFonts w:asciiTheme="majorBidi" w:hAnsiTheme="majorBidi" w:cstheme="majorBidi" w:hint="cs"/>
                          <w:b/>
                          <w:bCs/>
                          <w:sz w:val="32"/>
                          <w:szCs w:val="32"/>
                          <w:highlight w:val="lightGray"/>
                          <w:u w:val="single"/>
                          <w:rtl/>
                        </w:rPr>
                        <w:t>الاتحاد الوطني للخبراء</w:t>
                      </w:r>
                    </w:p>
                  </w:txbxContent>
                </v:textbox>
              </v:shape>
            </w:pict>
          </mc:Fallback>
        </mc:AlternateContent>
      </w:r>
    </w:p>
    <w:p w:rsidR="00235BF8" w:rsidRDefault="00235BF8" w:rsidP="00235BF8">
      <w:pPr>
        <w:bidi/>
        <w:rPr>
          <w:rFonts w:asciiTheme="majorBidi" w:hAnsiTheme="majorBidi" w:cstheme="majorBidi"/>
          <w:b/>
          <w:bCs/>
          <w:sz w:val="32"/>
          <w:szCs w:val="32"/>
          <w:highlight w:val="lightGray"/>
          <w:u w:val="single"/>
          <w:rtl/>
        </w:rPr>
      </w:pPr>
    </w:p>
    <w:p w:rsidR="00235BF8" w:rsidRDefault="00235BF8" w:rsidP="00235BF8">
      <w:pPr>
        <w:bidi/>
        <w:rPr>
          <w:rFonts w:asciiTheme="majorBidi" w:hAnsiTheme="majorBidi" w:cstheme="majorBidi"/>
          <w:b/>
          <w:bCs/>
          <w:sz w:val="32"/>
          <w:szCs w:val="32"/>
          <w:highlight w:val="lightGray"/>
          <w:u w:val="single"/>
          <w:rtl/>
        </w:rPr>
      </w:pPr>
    </w:p>
    <w:p w:rsidR="001245A0" w:rsidRDefault="001245A0" w:rsidP="001245A0">
      <w:pPr>
        <w:bidi/>
        <w:rPr>
          <w:rFonts w:asciiTheme="majorBidi" w:hAnsiTheme="majorBidi" w:cstheme="majorBidi"/>
          <w:b/>
          <w:bCs/>
          <w:sz w:val="32"/>
          <w:szCs w:val="32"/>
          <w:highlight w:val="lightGray"/>
          <w:u w:val="single"/>
          <w:rtl/>
        </w:rPr>
      </w:pPr>
    </w:p>
    <w:p w:rsidR="001245A0" w:rsidRDefault="001245A0" w:rsidP="001245A0">
      <w:pPr>
        <w:bidi/>
        <w:rPr>
          <w:rFonts w:asciiTheme="majorBidi" w:hAnsiTheme="majorBidi" w:cstheme="majorBidi"/>
          <w:b/>
          <w:bCs/>
          <w:sz w:val="32"/>
          <w:szCs w:val="32"/>
          <w:highlight w:val="lightGray"/>
          <w:u w:val="single"/>
          <w:rtl/>
        </w:rPr>
      </w:pPr>
    </w:p>
    <w:p w:rsidR="001245A0" w:rsidRPr="00192147" w:rsidRDefault="001245A0" w:rsidP="001245A0">
      <w:pPr>
        <w:bidi/>
        <w:rPr>
          <w:rFonts w:asciiTheme="majorBidi" w:hAnsiTheme="majorBidi" w:cstheme="majorBidi"/>
          <w:b/>
          <w:bCs/>
          <w:sz w:val="32"/>
          <w:szCs w:val="32"/>
          <w:highlight w:val="lightGray"/>
          <w:u w:val="single"/>
          <w:rtl/>
        </w:rPr>
      </w:pPr>
    </w:p>
    <w:p w:rsidR="00192147" w:rsidRPr="00192147" w:rsidRDefault="001E2084" w:rsidP="00235BF8">
      <w:pPr>
        <w:bidi/>
        <w:jc w:val="center"/>
        <w:rPr>
          <w:rFonts w:asciiTheme="majorBidi" w:hAnsiTheme="majorBidi" w:cstheme="majorBidi"/>
          <w:b/>
          <w:bCs/>
          <w:sz w:val="32"/>
          <w:szCs w:val="32"/>
          <w:highlight w:val="lightGray"/>
          <w:u w:val="single"/>
        </w:rPr>
      </w:pPr>
      <w:proofErr w:type="gramStart"/>
      <w:r w:rsidRPr="00192147">
        <w:rPr>
          <w:rFonts w:asciiTheme="majorBidi" w:hAnsiTheme="majorBidi" w:cstheme="majorBidi" w:hint="cs"/>
          <w:b/>
          <w:bCs/>
          <w:sz w:val="32"/>
          <w:szCs w:val="32"/>
          <w:highlight w:val="lightGray"/>
          <w:u w:val="single"/>
          <w:rtl/>
        </w:rPr>
        <w:t xml:space="preserve">مسودة </w:t>
      </w:r>
      <w:r w:rsidR="002313BC" w:rsidRPr="00192147">
        <w:rPr>
          <w:rFonts w:asciiTheme="majorBidi" w:hAnsiTheme="majorBidi" w:cstheme="majorBidi" w:hint="cs"/>
          <w:b/>
          <w:bCs/>
          <w:sz w:val="32"/>
          <w:szCs w:val="32"/>
          <w:highlight w:val="lightGray"/>
          <w:u w:val="single"/>
          <w:rtl/>
        </w:rPr>
        <w:t xml:space="preserve"> تعديل</w:t>
      </w:r>
      <w:proofErr w:type="gramEnd"/>
      <w:r w:rsidR="002313BC" w:rsidRPr="00192147">
        <w:rPr>
          <w:rFonts w:asciiTheme="majorBidi" w:hAnsiTheme="majorBidi" w:cstheme="majorBidi" w:hint="cs"/>
          <w:b/>
          <w:bCs/>
          <w:sz w:val="32"/>
          <w:szCs w:val="32"/>
          <w:highlight w:val="lightGray"/>
          <w:u w:val="single"/>
          <w:rtl/>
        </w:rPr>
        <w:t xml:space="preserve"> </w:t>
      </w:r>
      <w:r w:rsidR="000F3A52" w:rsidRPr="00192147">
        <w:rPr>
          <w:rFonts w:asciiTheme="majorBidi" w:hAnsiTheme="majorBidi" w:cstheme="majorBidi" w:hint="cs"/>
          <w:b/>
          <w:bCs/>
          <w:sz w:val="32"/>
          <w:szCs w:val="32"/>
          <w:highlight w:val="lightGray"/>
          <w:u w:val="single"/>
          <w:rtl/>
        </w:rPr>
        <w:t>قانون الخبير</w:t>
      </w:r>
      <w:r w:rsidR="002313BC" w:rsidRPr="00192147">
        <w:rPr>
          <w:rFonts w:asciiTheme="majorBidi" w:hAnsiTheme="majorBidi" w:cstheme="majorBidi" w:hint="cs"/>
          <w:b/>
          <w:bCs/>
          <w:sz w:val="32"/>
          <w:szCs w:val="32"/>
          <w:highlight w:val="lightGray"/>
          <w:u w:val="single"/>
          <w:rtl/>
        </w:rPr>
        <w:t xml:space="preserve"> القضائي  </w:t>
      </w:r>
    </w:p>
    <w:p w:rsidR="002313BC" w:rsidRDefault="002313BC" w:rsidP="00192147">
      <w:pPr>
        <w:bidi/>
        <w:jc w:val="center"/>
        <w:rPr>
          <w:rFonts w:asciiTheme="majorBidi" w:hAnsiTheme="majorBidi" w:cstheme="majorBidi"/>
          <w:b/>
          <w:bCs/>
          <w:sz w:val="32"/>
          <w:szCs w:val="32"/>
          <w:u w:val="single"/>
          <w:rtl/>
        </w:rPr>
      </w:pPr>
      <w:r w:rsidRPr="00192147">
        <w:rPr>
          <w:rFonts w:asciiTheme="majorBidi" w:hAnsiTheme="majorBidi" w:cstheme="majorBidi" w:hint="cs"/>
          <w:b/>
          <w:bCs/>
          <w:sz w:val="32"/>
          <w:szCs w:val="32"/>
          <w:highlight w:val="lightGray"/>
          <w:u w:val="single"/>
          <w:rtl/>
        </w:rPr>
        <w:t>تحت اشراف اللجنة الوطنية</w:t>
      </w:r>
      <w:r w:rsidR="000F3A52" w:rsidRPr="00192147">
        <w:rPr>
          <w:rFonts w:asciiTheme="majorBidi" w:hAnsiTheme="majorBidi" w:cstheme="majorBidi" w:hint="cs"/>
          <w:b/>
          <w:bCs/>
          <w:sz w:val="32"/>
          <w:szCs w:val="32"/>
          <w:highlight w:val="lightGray"/>
          <w:u w:val="single"/>
          <w:rtl/>
        </w:rPr>
        <w:t xml:space="preserve"> للخبراء القضائيين</w:t>
      </w:r>
      <w:r w:rsidRPr="00192147">
        <w:rPr>
          <w:rFonts w:asciiTheme="majorBidi" w:hAnsiTheme="majorBidi" w:cstheme="majorBidi" w:hint="cs"/>
          <w:b/>
          <w:bCs/>
          <w:sz w:val="32"/>
          <w:szCs w:val="32"/>
          <w:highlight w:val="lightGray"/>
          <w:u w:val="single"/>
          <w:rtl/>
        </w:rPr>
        <w:t xml:space="preserve"> :</w:t>
      </w:r>
    </w:p>
    <w:p w:rsidR="001245A0" w:rsidRDefault="001245A0" w:rsidP="001245A0">
      <w:pPr>
        <w:bidi/>
        <w:jc w:val="center"/>
        <w:rPr>
          <w:rFonts w:asciiTheme="majorBidi" w:hAnsiTheme="majorBidi" w:cstheme="majorBidi"/>
          <w:b/>
          <w:bCs/>
          <w:sz w:val="32"/>
          <w:szCs w:val="32"/>
          <w:u w:val="single"/>
          <w:rtl/>
        </w:rPr>
      </w:pPr>
    </w:p>
    <w:p w:rsidR="001245A0" w:rsidRDefault="001245A0" w:rsidP="001245A0">
      <w:pPr>
        <w:bidi/>
        <w:jc w:val="center"/>
        <w:rPr>
          <w:rFonts w:asciiTheme="majorBidi" w:hAnsiTheme="majorBidi" w:cstheme="majorBidi"/>
          <w:b/>
          <w:bCs/>
          <w:sz w:val="32"/>
          <w:szCs w:val="32"/>
          <w:u w:val="single"/>
          <w:rtl/>
        </w:rPr>
      </w:pPr>
    </w:p>
    <w:p w:rsidR="001245A0" w:rsidRPr="001245A0" w:rsidRDefault="001245A0" w:rsidP="001245A0">
      <w:pPr>
        <w:bidi/>
        <w:jc w:val="center"/>
        <w:rPr>
          <w:rFonts w:asciiTheme="majorBidi" w:hAnsiTheme="majorBidi" w:cstheme="majorBidi"/>
          <w:b/>
          <w:bCs/>
          <w:sz w:val="32"/>
          <w:szCs w:val="32"/>
          <w:u w:val="single"/>
          <w:rtl/>
        </w:rPr>
      </w:pPr>
      <w:r w:rsidRPr="00192147">
        <w:rPr>
          <w:rFonts w:asciiTheme="majorBidi" w:hAnsiTheme="majorBidi" w:cstheme="majorBidi" w:hint="cs"/>
          <w:b/>
          <w:bCs/>
          <w:sz w:val="32"/>
          <w:szCs w:val="32"/>
          <w:highlight w:val="lightGray"/>
          <w:u w:val="single"/>
          <w:rtl/>
        </w:rPr>
        <w:t>اعضاء اللجنة:</w:t>
      </w:r>
    </w:p>
    <w:p w:rsidR="001245A0" w:rsidRDefault="001245A0" w:rsidP="001245A0">
      <w:pPr>
        <w:jc w:val="right"/>
        <w:rPr>
          <w:rFonts w:asciiTheme="majorBidi" w:hAnsiTheme="majorBidi" w:cstheme="majorBidi"/>
          <w:b/>
          <w:bCs/>
          <w:sz w:val="32"/>
          <w:szCs w:val="32"/>
          <w:u w:val="single"/>
          <w:rtl/>
        </w:rPr>
      </w:pPr>
    </w:p>
    <w:p w:rsidR="001245A0" w:rsidRDefault="001245A0" w:rsidP="001245A0">
      <w:pPr>
        <w:ind w:right="567"/>
        <w:jc w:val="right"/>
        <w:rPr>
          <w:rFonts w:asciiTheme="majorBidi" w:hAnsiTheme="majorBidi" w:cstheme="majorBidi"/>
          <w:sz w:val="32"/>
          <w:szCs w:val="32"/>
          <w:rtl/>
        </w:rPr>
      </w:pPr>
      <w:r>
        <w:rPr>
          <w:rFonts w:asciiTheme="majorBidi" w:hAnsiTheme="majorBidi" w:cstheme="majorBidi" w:hint="cs"/>
          <w:sz w:val="32"/>
          <w:szCs w:val="32"/>
          <w:rtl/>
        </w:rPr>
        <w:t>1 -</w:t>
      </w:r>
      <w:r w:rsidR="002313BC" w:rsidRPr="001245A0">
        <w:rPr>
          <w:rFonts w:asciiTheme="majorBidi" w:hAnsiTheme="majorBidi" w:cstheme="majorBidi" w:hint="cs"/>
          <w:sz w:val="32"/>
          <w:szCs w:val="32"/>
          <w:rtl/>
        </w:rPr>
        <w:t xml:space="preserve"> </w:t>
      </w:r>
      <w:proofErr w:type="spellStart"/>
      <w:r w:rsidR="002313BC" w:rsidRPr="001245A0">
        <w:rPr>
          <w:rFonts w:asciiTheme="majorBidi" w:hAnsiTheme="majorBidi" w:cstheme="majorBidi" w:hint="cs"/>
          <w:sz w:val="32"/>
          <w:szCs w:val="32"/>
          <w:rtl/>
        </w:rPr>
        <w:t>حمانو</w:t>
      </w:r>
      <w:proofErr w:type="spellEnd"/>
      <w:r w:rsidR="002313BC" w:rsidRPr="001245A0">
        <w:rPr>
          <w:rFonts w:asciiTheme="majorBidi" w:hAnsiTheme="majorBidi" w:cstheme="majorBidi" w:hint="cs"/>
          <w:sz w:val="32"/>
          <w:szCs w:val="32"/>
          <w:rtl/>
        </w:rPr>
        <w:t xml:space="preserve"> علاوة مجلس قضاء جيجل </w:t>
      </w:r>
      <w:r w:rsidR="003A379A">
        <w:rPr>
          <w:rFonts w:asciiTheme="majorBidi" w:hAnsiTheme="majorBidi" w:cstheme="majorBidi" w:hint="cs"/>
          <w:sz w:val="32"/>
          <w:szCs w:val="32"/>
          <w:rtl/>
        </w:rPr>
        <w:t xml:space="preserve">   ر</w:t>
      </w:r>
      <w:r w:rsidR="000D3C8A">
        <w:rPr>
          <w:rFonts w:asciiTheme="majorBidi" w:hAnsiTheme="majorBidi" w:cstheme="majorBidi" w:hint="cs"/>
          <w:sz w:val="32"/>
          <w:szCs w:val="32"/>
          <w:rtl/>
          <w:lang w:bidi="ar-DZ"/>
        </w:rPr>
        <w:t>ئ</w:t>
      </w:r>
      <w:proofErr w:type="spellStart"/>
      <w:r w:rsidR="003A379A">
        <w:rPr>
          <w:rFonts w:asciiTheme="majorBidi" w:hAnsiTheme="majorBidi" w:cstheme="majorBidi" w:hint="cs"/>
          <w:sz w:val="32"/>
          <w:szCs w:val="32"/>
          <w:rtl/>
        </w:rPr>
        <w:t>يس</w:t>
      </w:r>
      <w:proofErr w:type="spellEnd"/>
      <w:r w:rsidR="003A379A">
        <w:rPr>
          <w:rFonts w:asciiTheme="majorBidi" w:hAnsiTheme="majorBidi" w:cstheme="majorBidi" w:hint="cs"/>
          <w:sz w:val="32"/>
          <w:szCs w:val="32"/>
          <w:rtl/>
        </w:rPr>
        <w:t xml:space="preserve"> ال</w:t>
      </w:r>
      <w:r w:rsidR="000D3C8A">
        <w:rPr>
          <w:rFonts w:asciiTheme="majorBidi" w:hAnsiTheme="majorBidi" w:cstheme="majorBidi" w:hint="cs"/>
          <w:sz w:val="32"/>
          <w:szCs w:val="32"/>
          <w:rtl/>
        </w:rPr>
        <w:t>ل</w:t>
      </w:r>
      <w:r w:rsidR="003A379A">
        <w:rPr>
          <w:rFonts w:asciiTheme="majorBidi" w:hAnsiTheme="majorBidi" w:cstheme="majorBidi" w:hint="cs"/>
          <w:sz w:val="32"/>
          <w:szCs w:val="32"/>
          <w:rtl/>
        </w:rPr>
        <w:t>جنة</w:t>
      </w:r>
    </w:p>
    <w:p w:rsidR="00884923" w:rsidRPr="001245A0" w:rsidRDefault="001245A0" w:rsidP="001245A0">
      <w:pPr>
        <w:ind w:right="567"/>
        <w:jc w:val="right"/>
        <w:rPr>
          <w:rFonts w:asciiTheme="majorBidi" w:hAnsiTheme="majorBidi" w:cstheme="majorBidi"/>
          <w:sz w:val="32"/>
          <w:szCs w:val="32"/>
          <w:rtl/>
          <w:lang w:bidi="ar-DZ"/>
        </w:rPr>
      </w:pPr>
      <w:r>
        <w:rPr>
          <w:rFonts w:asciiTheme="majorBidi" w:hAnsiTheme="majorBidi" w:cstheme="majorBidi" w:hint="cs"/>
          <w:sz w:val="32"/>
          <w:szCs w:val="32"/>
          <w:rtl/>
          <w:lang w:bidi="ar-DZ"/>
        </w:rPr>
        <w:t>2-</w:t>
      </w:r>
      <w:r w:rsidR="002313BC" w:rsidRPr="001245A0">
        <w:rPr>
          <w:rFonts w:asciiTheme="majorBidi" w:hAnsiTheme="majorBidi" w:cstheme="majorBidi" w:hint="cs"/>
          <w:sz w:val="32"/>
          <w:szCs w:val="32"/>
          <w:rtl/>
          <w:lang w:bidi="ar-DZ"/>
        </w:rPr>
        <w:t xml:space="preserve">غريب عبد الوهاب </w:t>
      </w:r>
      <w:r w:rsidR="002313BC" w:rsidRPr="001245A0">
        <w:rPr>
          <w:rFonts w:asciiTheme="majorBidi" w:hAnsiTheme="majorBidi" w:cstheme="majorBidi" w:hint="cs"/>
          <w:sz w:val="32"/>
          <w:szCs w:val="32"/>
          <w:rtl/>
        </w:rPr>
        <w:t>مجلس قضاء سيدي بلعباس</w:t>
      </w:r>
      <w:r w:rsidR="00153AAB">
        <w:rPr>
          <w:rFonts w:asciiTheme="majorBidi" w:hAnsiTheme="majorBidi" w:cstheme="majorBidi" w:hint="cs"/>
          <w:sz w:val="32"/>
          <w:szCs w:val="32"/>
          <w:rtl/>
        </w:rPr>
        <w:t xml:space="preserve">  عضوا </w:t>
      </w:r>
    </w:p>
    <w:p w:rsidR="001245A0" w:rsidRPr="001245A0" w:rsidRDefault="001245A0" w:rsidP="001245A0">
      <w:pPr>
        <w:bidi/>
        <w:ind w:left="360" w:right="567"/>
        <w:rPr>
          <w:rFonts w:asciiTheme="majorBidi" w:hAnsiTheme="majorBidi" w:cstheme="majorBidi"/>
          <w:sz w:val="32"/>
          <w:szCs w:val="32"/>
        </w:rPr>
      </w:pPr>
      <w:r>
        <w:rPr>
          <w:rFonts w:asciiTheme="majorBidi" w:hAnsiTheme="majorBidi" w:cstheme="majorBidi" w:hint="cs"/>
          <w:sz w:val="32"/>
          <w:szCs w:val="32"/>
          <w:rtl/>
        </w:rPr>
        <w:t xml:space="preserve">3- </w:t>
      </w:r>
      <w:proofErr w:type="spellStart"/>
      <w:r w:rsidR="002313BC" w:rsidRPr="001245A0">
        <w:rPr>
          <w:rFonts w:asciiTheme="majorBidi" w:hAnsiTheme="majorBidi" w:cstheme="majorBidi" w:hint="cs"/>
          <w:sz w:val="32"/>
          <w:szCs w:val="32"/>
          <w:rtl/>
        </w:rPr>
        <w:t>هشيلي</w:t>
      </w:r>
      <w:proofErr w:type="spellEnd"/>
      <w:r w:rsidR="002313BC" w:rsidRPr="001245A0">
        <w:rPr>
          <w:rFonts w:asciiTheme="majorBidi" w:hAnsiTheme="majorBidi" w:cstheme="majorBidi" w:hint="cs"/>
          <w:sz w:val="32"/>
          <w:szCs w:val="32"/>
          <w:rtl/>
        </w:rPr>
        <w:t xml:space="preserve"> بشير مجلس قضاء برج بوعريريج</w:t>
      </w:r>
      <w:r w:rsidR="00153AAB" w:rsidRPr="00153AAB">
        <w:rPr>
          <w:rFonts w:asciiTheme="majorBidi" w:hAnsiTheme="majorBidi" w:cstheme="majorBidi" w:hint="cs"/>
          <w:sz w:val="32"/>
          <w:szCs w:val="32"/>
          <w:rtl/>
        </w:rPr>
        <w:t xml:space="preserve"> </w:t>
      </w:r>
      <w:r w:rsidR="00153AAB">
        <w:rPr>
          <w:rFonts w:asciiTheme="majorBidi" w:hAnsiTheme="majorBidi" w:cstheme="majorBidi" w:hint="cs"/>
          <w:sz w:val="32"/>
          <w:szCs w:val="32"/>
          <w:rtl/>
        </w:rPr>
        <w:t xml:space="preserve"> عضوا</w:t>
      </w:r>
    </w:p>
    <w:p w:rsidR="002313BC" w:rsidRPr="001245A0" w:rsidRDefault="001245A0" w:rsidP="001245A0">
      <w:pPr>
        <w:bidi/>
        <w:ind w:left="360" w:right="567"/>
        <w:rPr>
          <w:rFonts w:asciiTheme="majorBidi" w:hAnsiTheme="majorBidi" w:cstheme="majorBidi"/>
          <w:sz w:val="32"/>
          <w:szCs w:val="32"/>
        </w:rPr>
      </w:pPr>
      <w:r>
        <w:rPr>
          <w:rFonts w:asciiTheme="majorBidi" w:hAnsiTheme="majorBidi" w:cstheme="majorBidi" w:hint="cs"/>
          <w:sz w:val="32"/>
          <w:szCs w:val="32"/>
          <w:rtl/>
        </w:rPr>
        <w:t xml:space="preserve">4- </w:t>
      </w:r>
      <w:r w:rsidR="002313BC" w:rsidRPr="001245A0">
        <w:rPr>
          <w:rFonts w:asciiTheme="majorBidi" w:hAnsiTheme="majorBidi" w:cstheme="majorBidi" w:hint="cs"/>
          <w:sz w:val="32"/>
          <w:szCs w:val="32"/>
          <w:rtl/>
        </w:rPr>
        <w:t>جرمان نصر الدين مجلس قضاء أم البواقي</w:t>
      </w:r>
      <w:r w:rsidR="00153AAB" w:rsidRPr="00153AAB">
        <w:rPr>
          <w:rFonts w:asciiTheme="majorBidi" w:hAnsiTheme="majorBidi" w:cstheme="majorBidi" w:hint="cs"/>
          <w:sz w:val="32"/>
          <w:szCs w:val="32"/>
          <w:rtl/>
        </w:rPr>
        <w:t xml:space="preserve"> </w:t>
      </w:r>
      <w:r w:rsidR="00153AAB">
        <w:rPr>
          <w:rFonts w:asciiTheme="majorBidi" w:hAnsiTheme="majorBidi" w:cstheme="majorBidi" w:hint="cs"/>
          <w:sz w:val="32"/>
          <w:szCs w:val="32"/>
          <w:rtl/>
        </w:rPr>
        <w:t xml:space="preserve"> عضوا</w:t>
      </w:r>
    </w:p>
    <w:p w:rsidR="00884923" w:rsidRPr="001245A0" w:rsidRDefault="001245A0" w:rsidP="001245A0">
      <w:pPr>
        <w:bidi/>
        <w:ind w:left="425" w:right="567"/>
        <w:rPr>
          <w:rFonts w:asciiTheme="majorBidi" w:hAnsiTheme="majorBidi" w:cstheme="majorBidi"/>
          <w:sz w:val="32"/>
          <w:szCs w:val="32"/>
        </w:rPr>
      </w:pPr>
      <w:r>
        <w:rPr>
          <w:rFonts w:asciiTheme="majorBidi" w:hAnsiTheme="majorBidi" w:cstheme="majorBidi" w:hint="cs"/>
          <w:sz w:val="32"/>
          <w:szCs w:val="32"/>
          <w:rtl/>
        </w:rPr>
        <w:t xml:space="preserve">5- </w:t>
      </w:r>
      <w:r w:rsidR="002313BC" w:rsidRPr="001245A0">
        <w:rPr>
          <w:rFonts w:asciiTheme="majorBidi" w:hAnsiTheme="majorBidi" w:cstheme="majorBidi" w:hint="cs"/>
          <w:sz w:val="32"/>
          <w:szCs w:val="32"/>
          <w:rtl/>
        </w:rPr>
        <w:t>طهراوي حسين مجلس قضاء بسكرة</w:t>
      </w:r>
      <w:r w:rsidR="00153AAB" w:rsidRPr="00153AAB">
        <w:rPr>
          <w:rFonts w:asciiTheme="majorBidi" w:hAnsiTheme="majorBidi" w:cstheme="majorBidi" w:hint="cs"/>
          <w:sz w:val="32"/>
          <w:szCs w:val="32"/>
          <w:rtl/>
        </w:rPr>
        <w:t xml:space="preserve"> </w:t>
      </w:r>
      <w:r w:rsidR="00153AAB">
        <w:rPr>
          <w:rFonts w:asciiTheme="majorBidi" w:hAnsiTheme="majorBidi" w:cstheme="majorBidi" w:hint="cs"/>
          <w:sz w:val="32"/>
          <w:szCs w:val="32"/>
          <w:rtl/>
        </w:rPr>
        <w:t xml:space="preserve"> عضوا</w:t>
      </w:r>
    </w:p>
    <w:p w:rsidR="002313BC" w:rsidRPr="001245A0" w:rsidRDefault="001245A0" w:rsidP="001245A0">
      <w:pPr>
        <w:bidi/>
        <w:ind w:left="425" w:right="567"/>
        <w:rPr>
          <w:rFonts w:asciiTheme="majorBidi" w:hAnsiTheme="majorBidi" w:cstheme="majorBidi"/>
          <w:sz w:val="32"/>
          <w:szCs w:val="32"/>
        </w:rPr>
      </w:pPr>
      <w:proofErr w:type="gramStart"/>
      <w:r>
        <w:rPr>
          <w:rFonts w:asciiTheme="majorBidi" w:hAnsiTheme="majorBidi" w:cstheme="majorBidi" w:hint="cs"/>
          <w:sz w:val="32"/>
          <w:szCs w:val="32"/>
          <w:rtl/>
        </w:rPr>
        <w:t xml:space="preserve">6- </w:t>
      </w:r>
      <w:r w:rsidR="002313BC" w:rsidRPr="001245A0">
        <w:rPr>
          <w:rFonts w:asciiTheme="majorBidi" w:hAnsiTheme="majorBidi" w:cstheme="majorBidi" w:hint="cs"/>
          <w:sz w:val="32"/>
          <w:szCs w:val="32"/>
          <w:rtl/>
        </w:rPr>
        <w:t>فرحات</w:t>
      </w:r>
      <w:proofErr w:type="gramEnd"/>
      <w:r w:rsidR="002313BC" w:rsidRPr="001245A0">
        <w:rPr>
          <w:rFonts w:asciiTheme="majorBidi" w:hAnsiTheme="majorBidi" w:cstheme="majorBidi" w:hint="cs"/>
          <w:sz w:val="32"/>
          <w:szCs w:val="32"/>
          <w:rtl/>
        </w:rPr>
        <w:t xml:space="preserve"> مهدي مجلس الجزائر </w:t>
      </w:r>
      <w:r w:rsidR="00C91BDD" w:rsidRPr="001245A0">
        <w:rPr>
          <w:rFonts w:asciiTheme="majorBidi" w:hAnsiTheme="majorBidi" w:cstheme="majorBidi" w:hint="cs"/>
          <w:sz w:val="32"/>
          <w:szCs w:val="32"/>
          <w:rtl/>
        </w:rPr>
        <w:t>العاصمة</w:t>
      </w:r>
      <w:r w:rsidR="00C91BDD" w:rsidRPr="00153AAB">
        <w:rPr>
          <w:rFonts w:asciiTheme="majorBidi" w:hAnsiTheme="majorBidi" w:cstheme="majorBidi" w:hint="cs"/>
          <w:sz w:val="32"/>
          <w:szCs w:val="32"/>
          <w:rtl/>
        </w:rPr>
        <w:t xml:space="preserve"> </w:t>
      </w:r>
      <w:r w:rsidR="00C91BDD">
        <w:rPr>
          <w:rFonts w:asciiTheme="majorBidi" w:hAnsiTheme="majorBidi" w:cstheme="majorBidi" w:hint="cs"/>
          <w:sz w:val="32"/>
          <w:szCs w:val="32"/>
          <w:rtl/>
        </w:rPr>
        <w:t>عضوا</w:t>
      </w:r>
    </w:p>
    <w:p w:rsidR="002313BC" w:rsidRPr="001245A0" w:rsidRDefault="001245A0" w:rsidP="00153AAB">
      <w:pPr>
        <w:bidi/>
        <w:ind w:left="425" w:right="567"/>
        <w:rPr>
          <w:rFonts w:asciiTheme="majorBidi" w:hAnsiTheme="majorBidi" w:cstheme="majorBidi"/>
          <w:sz w:val="32"/>
          <w:szCs w:val="32"/>
          <w:rtl/>
          <w:lang w:bidi="ar-DZ"/>
        </w:rPr>
      </w:pPr>
      <w:proofErr w:type="gramStart"/>
      <w:r>
        <w:rPr>
          <w:rFonts w:asciiTheme="majorBidi" w:hAnsiTheme="majorBidi" w:cstheme="majorBidi" w:hint="cs"/>
          <w:sz w:val="32"/>
          <w:szCs w:val="32"/>
          <w:rtl/>
        </w:rPr>
        <w:t xml:space="preserve">7- </w:t>
      </w:r>
      <w:r w:rsidR="00153AAB">
        <w:rPr>
          <w:rFonts w:asciiTheme="majorBidi" w:hAnsiTheme="majorBidi" w:cstheme="majorBidi" w:hint="cs"/>
          <w:sz w:val="32"/>
          <w:szCs w:val="32"/>
          <w:rtl/>
          <w:lang w:bidi="ar-DZ"/>
        </w:rPr>
        <w:t>كرار</w:t>
      </w:r>
      <w:proofErr w:type="gramEnd"/>
      <w:r w:rsidR="00153AAB">
        <w:rPr>
          <w:rFonts w:asciiTheme="majorBidi" w:hAnsiTheme="majorBidi" w:cstheme="majorBidi" w:hint="cs"/>
          <w:sz w:val="32"/>
          <w:szCs w:val="32"/>
          <w:rtl/>
          <w:lang w:bidi="ar-DZ"/>
        </w:rPr>
        <w:t xml:space="preserve"> توفيق</w:t>
      </w:r>
      <w:r w:rsidR="00153AAB" w:rsidRPr="00153AAB">
        <w:rPr>
          <w:rFonts w:asciiTheme="majorBidi" w:hAnsiTheme="majorBidi" w:cstheme="majorBidi" w:hint="cs"/>
          <w:sz w:val="32"/>
          <w:szCs w:val="32"/>
          <w:rtl/>
        </w:rPr>
        <w:t xml:space="preserve"> </w:t>
      </w:r>
      <w:r w:rsidR="00153AAB" w:rsidRPr="001245A0">
        <w:rPr>
          <w:rFonts w:asciiTheme="majorBidi" w:hAnsiTheme="majorBidi" w:cstheme="majorBidi" w:hint="cs"/>
          <w:sz w:val="32"/>
          <w:szCs w:val="32"/>
          <w:rtl/>
        </w:rPr>
        <w:t xml:space="preserve">مجلس الجزائر </w:t>
      </w:r>
      <w:r w:rsidR="00C91BDD" w:rsidRPr="001245A0">
        <w:rPr>
          <w:rFonts w:asciiTheme="majorBidi" w:hAnsiTheme="majorBidi" w:cstheme="majorBidi" w:hint="cs"/>
          <w:sz w:val="32"/>
          <w:szCs w:val="32"/>
          <w:rtl/>
        </w:rPr>
        <w:t>العاصمة</w:t>
      </w:r>
      <w:r w:rsidR="00C91BDD" w:rsidRPr="00153AAB">
        <w:rPr>
          <w:rFonts w:asciiTheme="majorBidi" w:hAnsiTheme="majorBidi" w:cstheme="majorBidi" w:hint="cs"/>
          <w:sz w:val="32"/>
          <w:szCs w:val="32"/>
          <w:rtl/>
        </w:rPr>
        <w:t xml:space="preserve"> </w:t>
      </w:r>
      <w:r w:rsidR="00C91BDD">
        <w:rPr>
          <w:rFonts w:asciiTheme="majorBidi" w:hAnsiTheme="majorBidi" w:cstheme="majorBidi" w:hint="cs"/>
          <w:sz w:val="32"/>
          <w:szCs w:val="32"/>
          <w:rtl/>
        </w:rPr>
        <w:t>عضوا</w:t>
      </w:r>
    </w:p>
    <w:p w:rsidR="002313BC" w:rsidRDefault="00565D0F" w:rsidP="002313BC">
      <w:pPr>
        <w:jc w:val="right"/>
        <w:rPr>
          <w:rFonts w:asciiTheme="majorBidi" w:hAnsiTheme="majorBidi" w:cstheme="majorBidi"/>
          <w:b/>
          <w:bCs/>
          <w:sz w:val="32"/>
          <w:szCs w:val="32"/>
          <w:u w:val="single"/>
          <w:rtl/>
        </w:rPr>
      </w:pPr>
      <w:r>
        <w:rPr>
          <w:b/>
          <w:bCs/>
          <w:noProof/>
          <w:sz w:val="34"/>
          <w:szCs w:val="34"/>
          <w:lang w:eastAsia="fr-FR"/>
        </w:rPr>
        <w:lastRenderedPageBreak/>
        <w:drawing>
          <wp:anchor distT="0" distB="0" distL="114300" distR="114300" simplePos="0" relativeHeight="251702272" behindDoc="0" locked="0" layoutInCell="1" allowOverlap="1" wp14:anchorId="4D5DF0D6" wp14:editId="27ED16B6">
            <wp:simplePos x="0" y="0"/>
            <wp:positionH relativeFrom="column">
              <wp:posOffset>-456565</wp:posOffset>
            </wp:positionH>
            <wp:positionV relativeFrom="paragraph">
              <wp:posOffset>196850</wp:posOffset>
            </wp:positionV>
            <wp:extent cx="1353820" cy="1447800"/>
            <wp:effectExtent l="0" t="0" r="0" b="0"/>
            <wp:wrapNone/>
            <wp:docPr id="20" name="Image 20" descr="C:\Users\HAMANOU\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ANOU\Desktop\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82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34"/>
          <w:szCs w:val="34"/>
          <w:lang w:eastAsia="fr-FR"/>
        </w:rPr>
        <w:drawing>
          <wp:anchor distT="0" distB="0" distL="114300" distR="114300" simplePos="0" relativeHeight="251704320" behindDoc="0" locked="0" layoutInCell="1" allowOverlap="1" wp14:anchorId="3480D402" wp14:editId="4D521C54">
            <wp:simplePos x="0" y="0"/>
            <wp:positionH relativeFrom="column">
              <wp:posOffset>5010785</wp:posOffset>
            </wp:positionH>
            <wp:positionV relativeFrom="paragraph">
              <wp:posOffset>195580</wp:posOffset>
            </wp:positionV>
            <wp:extent cx="1353820" cy="1447800"/>
            <wp:effectExtent l="0" t="0" r="0" b="0"/>
            <wp:wrapNone/>
            <wp:docPr id="21" name="Image 21" descr="C:\Users\HAMANOU\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ANOU\Desktop\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82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13BC" w:rsidRPr="00153AAB" w:rsidRDefault="002313BC" w:rsidP="002313BC">
      <w:pPr>
        <w:rPr>
          <w:rFonts w:asciiTheme="majorBidi" w:hAnsiTheme="majorBidi" w:cstheme="majorBidi"/>
          <w:b/>
          <w:bCs/>
          <w:sz w:val="32"/>
          <w:szCs w:val="32"/>
          <w:highlight w:val="lightGray"/>
          <w:u w:val="single"/>
          <w:rtl/>
        </w:rPr>
      </w:pPr>
    </w:p>
    <w:p w:rsidR="002313BC" w:rsidRDefault="00565D0F" w:rsidP="00C02402">
      <w:pPr>
        <w:jc w:val="center"/>
        <w:rPr>
          <w:rFonts w:asciiTheme="majorBidi" w:hAnsiTheme="majorBidi" w:cstheme="majorBidi"/>
          <w:b/>
          <w:bCs/>
          <w:sz w:val="32"/>
          <w:szCs w:val="32"/>
          <w:highlight w:val="lightGray"/>
          <w:u w:val="single"/>
          <w:rtl/>
        </w:rPr>
      </w:pPr>
      <w:r>
        <w:rPr>
          <w:b/>
          <w:bCs/>
          <w:noProof/>
          <w:sz w:val="34"/>
          <w:szCs w:val="34"/>
          <w:lang w:eastAsia="fr-FR"/>
        </w:rPr>
        <w:drawing>
          <wp:anchor distT="0" distB="0" distL="114300" distR="114300" simplePos="0" relativeHeight="251706368" behindDoc="0" locked="0" layoutInCell="1" allowOverlap="1" wp14:anchorId="5D400E39" wp14:editId="7D6E906C">
            <wp:simplePos x="0" y="0"/>
            <wp:positionH relativeFrom="column">
              <wp:posOffset>5166360</wp:posOffset>
            </wp:positionH>
            <wp:positionV relativeFrom="paragraph">
              <wp:posOffset>-833120</wp:posOffset>
            </wp:positionV>
            <wp:extent cx="1427480" cy="1526540"/>
            <wp:effectExtent l="0" t="0" r="1270" b="0"/>
            <wp:wrapNone/>
            <wp:docPr id="22" name="Image 22" descr="C:\Users\HAMANOU\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ANOU\Desktop\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7480" cy="1526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E0101">
        <w:rPr>
          <w:b/>
          <w:bCs/>
          <w:noProof/>
          <w:sz w:val="34"/>
          <w:szCs w:val="34"/>
          <w:lang w:eastAsia="fr-FR"/>
        </w:rPr>
        <w:drawing>
          <wp:anchor distT="0" distB="0" distL="114300" distR="114300" simplePos="0" relativeHeight="251661312" behindDoc="0" locked="0" layoutInCell="1" allowOverlap="1" wp14:anchorId="04EC3085" wp14:editId="740E2220">
            <wp:simplePos x="0" y="0"/>
            <wp:positionH relativeFrom="column">
              <wp:posOffset>-624840</wp:posOffset>
            </wp:positionH>
            <wp:positionV relativeFrom="paragraph">
              <wp:posOffset>-756920</wp:posOffset>
            </wp:positionV>
            <wp:extent cx="1427480" cy="1526540"/>
            <wp:effectExtent l="0" t="0" r="1270" b="0"/>
            <wp:wrapNone/>
            <wp:docPr id="4" name="Image 4" descr="C:\Users\HAMANOU\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ANOU\Desktop\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7480" cy="1526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53AAB" w:rsidRPr="00153AAB">
        <w:rPr>
          <w:rFonts w:asciiTheme="majorBidi" w:hAnsiTheme="majorBidi" w:cstheme="majorBidi" w:hint="cs"/>
          <w:b/>
          <w:bCs/>
          <w:sz w:val="32"/>
          <w:szCs w:val="32"/>
          <w:highlight w:val="lightGray"/>
          <w:u w:val="single"/>
          <w:rtl/>
        </w:rPr>
        <w:t>الجزائ</w:t>
      </w:r>
      <w:r w:rsidR="00153AAB" w:rsidRPr="00192147">
        <w:rPr>
          <w:rFonts w:asciiTheme="majorBidi" w:hAnsiTheme="majorBidi" w:cstheme="majorBidi" w:hint="cs"/>
          <w:b/>
          <w:bCs/>
          <w:sz w:val="32"/>
          <w:szCs w:val="32"/>
          <w:highlight w:val="lightGray"/>
          <w:u w:val="single"/>
          <w:rtl/>
        </w:rPr>
        <w:t xml:space="preserve">ر العاصمة   </w:t>
      </w:r>
    </w:p>
    <w:p w:rsidR="002A1FA3" w:rsidRDefault="00192147" w:rsidP="006E75A4">
      <w:pPr>
        <w:bidi/>
        <w:jc w:val="center"/>
        <w:rPr>
          <w:rFonts w:asciiTheme="majorBidi" w:hAnsiTheme="majorBidi" w:cstheme="majorBidi"/>
          <w:b/>
          <w:bCs/>
          <w:sz w:val="32"/>
          <w:szCs w:val="32"/>
          <w:u w:val="single"/>
        </w:rPr>
      </w:pPr>
      <w:r>
        <w:rPr>
          <w:rFonts w:asciiTheme="majorBidi" w:hAnsiTheme="majorBidi" w:cstheme="majorBidi" w:hint="cs"/>
          <w:b/>
          <w:bCs/>
          <w:sz w:val="32"/>
          <w:szCs w:val="32"/>
          <w:highlight w:val="lightGray"/>
          <w:u w:val="single"/>
          <w:rtl/>
        </w:rPr>
        <w:t xml:space="preserve">الفصل </w:t>
      </w:r>
      <w:r w:rsidRPr="006E75A4">
        <w:rPr>
          <w:rFonts w:asciiTheme="majorBidi" w:hAnsiTheme="majorBidi" w:cstheme="majorBidi" w:hint="cs"/>
          <w:b/>
          <w:bCs/>
          <w:sz w:val="32"/>
          <w:szCs w:val="32"/>
          <w:highlight w:val="lightGray"/>
          <w:u w:val="single"/>
          <w:rtl/>
        </w:rPr>
        <w:t>الأول</w:t>
      </w:r>
    </w:p>
    <w:p w:rsidR="003A379A" w:rsidRPr="006E75A4" w:rsidRDefault="003A379A" w:rsidP="003A379A">
      <w:pPr>
        <w:bidi/>
        <w:jc w:val="center"/>
        <w:rPr>
          <w:rFonts w:asciiTheme="majorBidi" w:hAnsiTheme="majorBidi" w:cstheme="majorBidi"/>
          <w:b/>
          <w:bCs/>
          <w:sz w:val="32"/>
          <w:szCs w:val="32"/>
          <w:u w:val="single"/>
          <w:rtl/>
          <w:lang w:bidi="ar-DZ"/>
        </w:rPr>
      </w:pPr>
      <w:r w:rsidRPr="003A379A">
        <w:rPr>
          <w:rFonts w:asciiTheme="majorBidi" w:hAnsiTheme="majorBidi" w:cstheme="majorBidi" w:hint="cs"/>
          <w:b/>
          <w:bCs/>
          <w:sz w:val="32"/>
          <w:szCs w:val="32"/>
          <w:highlight w:val="lightGray"/>
          <w:u w:val="single"/>
          <w:rtl/>
          <w:lang w:bidi="ar-DZ"/>
        </w:rPr>
        <w:t>الاحكام  عامة</w:t>
      </w:r>
      <w:r>
        <w:rPr>
          <w:rFonts w:asciiTheme="majorBidi" w:hAnsiTheme="majorBidi" w:cstheme="majorBidi" w:hint="cs"/>
          <w:b/>
          <w:bCs/>
          <w:sz w:val="32"/>
          <w:szCs w:val="32"/>
          <w:u w:val="single"/>
          <w:rtl/>
          <w:lang w:bidi="ar-DZ"/>
        </w:rPr>
        <w:t xml:space="preserve"> </w:t>
      </w:r>
    </w:p>
    <w:p w:rsidR="00401EC9" w:rsidRPr="00401EC9" w:rsidRDefault="000B34F7" w:rsidP="00911379">
      <w:pPr>
        <w:bidi/>
        <w:jc w:val="both"/>
        <w:rPr>
          <w:rFonts w:asciiTheme="majorBidi" w:hAnsiTheme="majorBidi" w:cstheme="majorBidi"/>
          <w:sz w:val="32"/>
          <w:szCs w:val="32"/>
          <w:rtl/>
          <w:lang w:bidi="ar-DZ"/>
        </w:rPr>
      </w:pPr>
      <w:proofErr w:type="gramStart"/>
      <w:r w:rsidRPr="00FB334F">
        <w:rPr>
          <w:rFonts w:asciiTheme="majorBidi" w:hAnsiTheme="majorBidi" w:cstheme="majorBidi" w:hint="cs"/>
          <w:b/>
          <w:bCs/>
          <w:sz w:val="32"/>
          <w:szCs w:val="32"/>
          <w:highlight w:val="lightGray"/>
          <w:rtl/>
        </w:rPr>
        <w:t>01</w:t>
      </w:r>
      <w:r w:rsidR="00401EC9" w:rsidRPr="00FB334F">
        <w:rPr>
          <w:rFonts w:asciiTheme="majorBidi" w:hAnsiTheme="majorBidi" w:cstheme="majorBidi"/>
          <w:b/>
          <w:bCs/>
          <w:sz w:val="32"/>
          <w:szCs w:val="32"/>
          <w:highlight w:val="lightGray"/>
          <w:rtl/>
        </w:rPr>
        <w:t>:</w:t>
      </w:r>
      <w:r w:rsidR="00401EC9" w:rsidRPr="00401EC9">
        <w:rPr>
          <w:rFonts w:asciiTheme="majorBidi" w:hAnsiTheme="majorBidi" w:cstheme="majorBidi"/>
          <w:sz w:val="32"/>
          <w:szCs w:val="32"/>
          <w:rtl/>
        </w:rPr>
        <w:t xml:space="preserve"> </w:t>
      </w:r>
      <w:r w:rsidR="00192147">
        <w:rPr>
          <w:rFonts w:asciiTheme="majorBidi" w:hAnsiTheme="majorBidi" w:cstheme="majorBidi" w:hint="cs"/>
          <w:sz w:val="32"/>
          <w:szCs w:val="32"/>
          <w:rtl/>
        </w:rPr>
        <w:t xml:space="preserve"> </w:t>
      </w:r>
      <w:r w:rsidR="00401EC9" w:rsidRPr="00401EC9">
        <w:rPr>
          <w:rFonts w:asciiTheme="majorBidi" w:hAnsiTheme="majorBidi" w:cstheme="majorBidi"/>
          <w:sz w:val="32"/>
          <w:szCs w:val="32"/>
          <w:rtl/>
        </w:rPr>
        <w:t>يهدف</w:t>
      </w:r>
      <w:proofErr w:type="gramEnd"/>
      <w:r w:rsidR="00401EC9" w:rsidRPr="00401EC9">
        <w:rPr>
          <w:rFonts w:asciiTheme="majorBidi" w:hAnsiTheme="majorBidi" w:cstheme="majorBidi"/>
          <w:sz w:val="32"/>
          <w:szCs w:val="32"/>
          <w:rtl/>
        </w:rPr>
        <w:t xml:space="preserve"> هذا القانون إلى وضع القواعد العامة </w:t>
      </w:r>
      <w:r w:rsidR="00911379">
        <w:rPr>
          <w:rFonts w:asciiTheme="majorBidi" w:hAnsiTheme="majorBidi" w:cstheme="majorBidi" w:hint="cs"/>
          <w:sz w:val="32"/>
          <w:szCs w:val="32"/>
          <w:rtl/>
          <w:lang w:val="en-US" w:bidi="ar-DZ"/>
        </w:rPr>
        <w:t>لمهمة</w:t>
      </w:r>
      <w:r w:rsidR="00401EC9" w:rsidRPr="00401EC9">
        <w:rPr>
          <w:rFonts w:asciiTheme="majorBidi" w:hAnsiTheme="majorBidi" w:cstheme="majorBidi"/>
          <w:sz w:val="32"/>
          <w:szCs w:val="32"/>
          <w:rtl/>
        </w:rPr>
        <w:t xml:space="preserve"> الخبير القضائي و تحديد</w:t>
      </w:r>
      <w:r w:rsidR="00401EC9">
        <w:rPr>
          <w:rFonts w:asciiTheme="majorBidi" w:hAnsiTheme="majorBidi" w:cstheme="majorBidi"/>
          <w:sz w:val="32"/>
          <w:szCs w:val="32"/>
        </w:rPr>
        <w:t xml:space="preserve"> </w:t>
      </w:r>
    </w:p>
    <w:p w:rsidR="00C52B6B" w:rsidRDefault="00401EC9" w:rsidP="002C2570">
      <w:pPr>
        <w:bidi/>
        <w:jc w:val="both"/>
        <w:rPr>
          <w:rFonts w:asciiTheme="majorBidi" w:hAnsiTheme="majorBidi" w:cstheme="majorBidi"/>
          <w:sz w:val="32"/>
          <w:szCs w:val="32"/>
          <w:rtl/>
        </w:rPr>
      </w:pPr>
      <w:r w:rsidRPr="00401EC9">
        <w:rPr>
          <w:rFonts w:asciiTheme="majorBidi" w:hAnsiTheme="majorBidi" w:cstheme="majorBidi"/>
          <w:sz w:val="32"/>
          <w:szCs w:val="32"/>
          <w:rtl/>
        </w:rPr>
        <w:t>كيفيات تنظيمها و ممارستها</w:t>
      </w:r>
      <w:r w:rsidR="00192147">
        <w:rPr>
          <w:rFonts w:asciiTheme="majorBidi" w:hAnsiTheme="majorBidi" w:cstheme="majorBidi" w:hint="cs"/>
          <w:sz w:val="32"/>
          <w:szCs w:val="32"/>
          <w:rtl/>
        </w:rPr>
        <w:t xml:space="preserve"> </w:t>
      </w:r>
      <w:r>
        <w:rPr>
          <w:rFonts w:asciiTheme="majorBidi" w:hAnsiTheme="majorBidi" w:cstheme="majorBidi" w:hint="cs"/>
          <w:sz w:val="32"/>
          <w:szCs w:val="32"/>
          <w:rtl/>
        </w:rPr>
        <w:t xml:space="preserve"> </w:t>
      </w:r>
      <w:r w:rsidR="000B1AE3" w:rsidRPr="00A640F8">
        <w:rPr>
          <w:rFonts w:asciiTheme="majorBidi" w:hAnsiTheme="majorBidi" w:cstheme="majorBidi" w:hint="cs"/>
          <w:sz w:val="32"/>
          <w:szCs w:val="32"/>
          <w:rtl/>
        </w:rPr>
        <w:t xml:space="preserve">وكذا شروط </w:t>
      </w:r>
      <w:r w:rsidR="000D3C8A">
        <w:rPr>
          <w:rFonts w:asciiTheme="majorBidi" w:hAnsiTheme="majorBidi" w:cstheme="majorBidi" w:hint="cs"/>
          <w:sz w:val="32"/>
          <w:szCs w:val="32"/>
          <w:rtl/>
        </w:rPr>
        <w:t>ال</w:t>
      </w:r>
      <w:r w:rsidR="000B1AE3" w:rsidRPr="00A640F8">
        <w:rPr>
          <w:rFonts w:asciiTheme="majorBidi" w:hAnsiTheme="majorBidi" w:cstheme="majorBidi" w:hint="cs"/>
          <w:sz w:val="32"/>
          <w:szCs w:val="32"/>
          <w:rtl/>
        </w:rPr>
        <w:t xml:space="preserve">تسجيل في </w:t>
      </w:r>
      <w:r w:rsidR="000959BE" w:rsidRPr="00A640F8">
        <w:rPr>
          <w:rFonts w:asciiTheme="majorBidi" w:hAnsiTheme="majorBidi" w:cstheme="majorBidi" w:hint="cs"/>
          <w:sz w:val="32"/>
          <w:szCs w:val="32"/>
          <w:rtl/>
        </w:rPr>
        <w:t>قائمة الخبراء.</w:t>
      </w:r>
      <w:r w:rsidR="000B1AE3">
        <w:rPr>
          <w:rFonts w:asciiTheme="majorBidi" w:hAnsiTheme="majorBidi" w:cstheme="majorBidi" w:hint="cs"/>
          <w:sz w:val="32"/>
          <w:szCs w:val="32"/>
          <w:rtl/>
        </w:rPr>
        <w:t xml:space="preserve">  </w:t>
      </w:r>
    </w:p>
    <w:p w:rsidR="00C52B6B" w:rsidRPr="00EE0101" w:rsidRDefault="00401EC9" w:rsidP="00EE0101">
      <w:pPr>
        <w:bidi/>
        <w:jc w:val="both"/>
        <w:rPr>
          <w:rFonts w:asciiTheme="majorBidi" w:hAnsiTheme="majorBidi" w:cstheme="majorBidi"/>
          <w:sz w:val="32"/>
          <w:szCs w:val="32"/>
        </w:rPr>
      </w:pPr>
      <w:r w:rsidRPr="00FB334F">
        <w:rPr>
          <w:rFonts w:asciiTheme="majorBidi" w:hAnsiTheme="majorBidi" w:cstheme="majorBidi" w:hint="cs"/>
          <w:b/>
          <w:bCs/>
          <w:sz w:val="32"/>
          <w:szCs w:val="32"/>
          <w:highlight w:val="lightGray"/>
          <w:rtl/>
        </w:rPr>
        <w:t>02</w:t>
      </w:r>
      <w:r w:rsidRPr="00401EC9">
        <w:rPr>
          <w:rFonts w:asciiTheme="majorBidi" w:hAnsiTheme="majorBidi" w:cstheme="majorBidi"/>
          <w:sz w:val="32"/>
          <w:szCs w:val="32"/>
          <w:rtl/>
        </w:rPr>
        <w:t>: تنشأ مكاتب</w:t>
      </w:r>
      <w:r w:rsidR="00490A44">
        <w:rPr>
          <w:rFonts w:asciiTheme="majorBidi" w:hAnsiTheme="majorBidi" w:cstheme="majorBidi" w:hint="cs"/>
          <w:sz w:val="32"/>
          <w:szCs w:val="32"/>
          <w:rtl/>
        </w:rPr>
        <w:t xml:space="preserve"> الخبراء</w:t>
      </w:r>
      <w:r w:rsidRPr="00401EC9">
        <w:rPr>
          <w:rFonts w:asciiTheme="majorBidi" w:hAnsiTheme="majorBidi" w:cstheme="majorBidi"/>
          <w:sz w:val="32"/>
          <w:szCs w:val="32"/>
          <w:rtl/>
        </w:rPr>
        <w:t xml:space="preserve"> القضائيين لدى </w:t>
      </w:r>
      <w:r w:rsidR="00B75111">
        <w:rPr>
          <w:rFonts w:asciiTheme="majorBidi" w:hAnsiTheme="majorBidi" w:cstheme="majorBidi" w:hint="cs"/>
          <w:sz w:val="32"/>
          <w:szCs w:val="32"/>
          <w:rtl/>
        </w:rPr>
        <w:t xml:space="preserve"> المجالس القضائية على مستوى القطر الوطني </w:t>
      </w:r>
      <w:r w:rsidRPr="00401EC9">
        <w:rPr>
          <w:rFonts w:asciiTheme="majorBidi" w:hAnsiTheme="majorBidi" w:cstheme="majorBidi"/>
          <w:sz w:val="32"/>
          <w:szCs w:val="32"/>
          <w:rtl/>
        </w:rPr>
        <w:t xml:space="preserve"> وفقا لمعايير موضوعية</w:t>
      </w:r>
      <w:r w:rsidR="00B75111">
        <w:rPr>
          <w:rFonts w:asciiTheme="majorBidi" w:hAnsiTheme="majorBidi" w:cstheme="majorBidi" w:hint="cs"/>
          <w:sz w:val="32"/>
          <w:szCs w:val="32"/>
          <w:rtl/>
        </w:rPr>
        <w:t xml:space="preserve"> و </w:t>
      </w:r>
      <w:r w:rsidR="00B75111">
        <w:rPr>
          <w:rFonts w:asciiTheme="majorBidi" w:hAnsiTheme="majorBidi" w:cstheme="majorBidi"/>
          <w:sz w:val="32"/>
          <w:szCs w:val="32"/>
          <w:rtl/>
        </w:rPr>
        <w:t>تسري عليها أحكام هذا القانو</w:t>
      </w:r>
      <w:r w:rsidR="00B75111">
        <w:rPr>
          <w:rFonts w:asciiTheme="majorBidi" w:hAnsiTheme="majorBidi" w:cstheme="majorBidi" w:hint="cs"/>
          <w:sz w:val="32"/>
          <w:szCs w:val="32"/>
          <w:rtl/>
        </w:rPr>
        <w:t xml:space="preserve">ن و </w:t>
      </w:r>
      <w:r w:rsidRPr="00401EC9">
        <w:rPr>
          <w:rFonts w:asciiTheme="majorBidi" w:hAnsiTheme="majorBidi" w:cstheme="majorBidi"/>
          <w:sz w:val="32"/>
          <w:szCs w:val="32"/>
          <w:rtl/>
        </w:rPr>
        <w:t>يمتد ا</w:t>
      </w:r>
      <w:r w:rsidR="000D3C8A">
        <w:rPr>
          <w:rFonts w:asciiTheme="majorBidi" w:hAnsiTheme="majorBidi" w:cstheme="majorBidi" w:hint="cs"/>
          <w:sz w:val="32"/>
          <w:szCs w:val="32"/>
          <w:rtl/>
        </w:rPr>
        <w:t>لا</w:t>
      </w:r>
      <w:r w:rsidRPr="00401EC9">
        <w:rPr>
          <w:rFonts w:asciiTheme="majorBidi" w:hAnsiTheme="majorBidi" w:cstheme="majorBidi"/>
          <w:sz w:val="32"/>
          <w:szCs w:val="32"/>
          <w:rtl/>
        </w:rPr>
        <w:t xml:space="preserve">ختصاص الإقليمي </w:t>
      </w:r>
      <w:r w:rsidR="00B75111">
        <w:rPr>
          <w:rFonts w:asciiTheme="majorBidi" w:hAnsiTheme="majorBidi" w:cstheme="majorBidi"/>
          <w:sz w:val="32"/>
          <w:szCs w:val="32"/>
          <w:rtl/>
        </w:rPr>
        <w:t>لكل مكتب على مستوى التراب الوطن</w:t>
      </w:r>
      <w:r w:rsidR="00B75111">
        <w:rPr>
          <w:rFonts w:asciiTheme="majorBidi" w:hAnsiTheme="majorBidi" w:cstheme="majorBidi" w:hint="cs"/>
          <w:sz w:val="32"/>
          <w:szCs w:val="32"/>
          <w:rtl/>
        </w:rPr>
        <w:t>ي.</w:t>
      </w:r>
    </w:p>
    <w:p w:rsidR="00C52B6B" w:rsidRPr="00EE0101" w:rsidRDefault="00401EC9" w:rsidP="00EE0101">
      <w:pPr>
        <w:bidi/>
        <w:jc w:val="both"/>
        <w:rPr>
          <w:rFonts w:asciiTheme="majorBidi" w:hAnsiTheme="majorBidi" w:cstheme="majorBidi"/>
          <w:sz w:val="32"/>
          <w:szCs w:val="32"/>
          <w:rtl/>
          <w:lang w:bidi="ar-DZ"/>
        </w:rPr>
      </w:pPr>
      <w:r w:rsidRPr="00FB334F">
        <w:rPr>
          <w:rFonts w:asciiTheme="majorBidi" w:hAnsiTheme="majorBidi" w:cstheme="majorBidi"/>
          <w:b/>
          <w:bCs/>
          <w:sz w:val="32"/>
          <w:szCs w:val="32"/>
          <w:highlight w:val="lightGray"/>
          <w:rtl/>
        </w:rPr>
        <w:t xml:space="preserve"> </w:t>
      </w:r>
      <w:r w:rsidRPr="00FB334F">
        <w:rPr>
          <w:rFonts w:asciiTheme="majorBidi" w:hAnsiTheme="majorBidi" w:cstheme="majorBidi" w:hint="cs"/>
          <w:b/>
          <w:bCs/>
          <w:sz w:val="32"/>
          <w:szCs w:val="32"/>
          <w:highlight w:val="lightGray"/>
          <w:rtl/>
        </w:rPr>
        <w:t>03</w:t>
      </w:r>
      <w:r w:rsidRPr="00FB334F">
        <w:rPr>
          <w:rFonts w:asciiTheme="majorBidi" w:hAnsiTheme="majorBidi" w:cstheme="majorBidi"/>
          <w:b/>
          <w:bCs/>
          <w:sz w:val="32"/>
          <w:szCs w:val="32"/>
          <w:highlight w:val="lightGray"/>
          <w:rtl/>
        </w:rPr>
        <w:t>:</w:t>
      </w:r>
      <w:r w:rsidRPr="00401EC9">
        <w:rPr>
          <w:rFonts w:asciiTheme="majorBidi" w:hAnsiTheme="majorBidi" w:cstheme="majorBidi"/>
          <w:sz w:val="32"/>
          <w:szCs w:val="32"/>
          <w:rtl/>
        </w:rPr>
        <w:t xml:space="preserve"> تنشأ و </w:t>
      </w:r>
      <w:r w:rsidR="007755F7">
        <w:rPr>
          <w:rFonts w:asciiTheme="majorBidi" w:hAnsiTheme="majorBidi" w:cstheme="majorBidi" w:hint="cs"/>
          <w:sz w:val="32"/>
          <w:szCs w:val="32"/>
          <w:rtl/>
        </w:rPr>
        <w:t xml:space="preserve">تغلق </w:t>
      </w:r>
      <w:r w:rsidR="00490A44">
        <w:rPr>
          <w:rFonts w:asciiTheme="majorBidi" w:hAnsiTheme="majorBidi" w:cstheme="majorBidi" w:hint="cs"/>
          <w:sz w:val="32"/>
          <w:szCs w:val="32"/>
          <w:rtl/>
        </w:rPr>
        <w:t xml:space="preserve"> مكاتب </w:t>
      </w:r>
      <w:r w:rsidRPr="00401EC9">
        <w:rPr>
          <w:rFonts w:asciiTheme="majorBidi" w:hAnsiTheme="majorBidi" w:cstheme="majorBidi"/>
          <w:sz w:val="32"/>
          <w:szCs w:val="32"/>
          <w:rtl/>
        </w:rPr>
        <w:t xml:space="preserve"> </w:t>
      </w:r>
      <w:r w:rsidR="00446819">
        <w:rPr>
          <w:rFonts w:asciiTheme="majorBidi" w:hAnsiTheme="majorBidi" w:cstheme="majorBidi" w:hint="cs"/>
          <w:sz w:val="32"/>
          <w:szCs w:val="32"/>
          <w:rtl/>
        </w:rPr>
        <w:t>ال</w:t>
      </w:r>
      <w:r w:rsidRPr="00401EC9">
        <w:rPr>
          <w:rFonts w:asciiTheme="majorBidi" w:hAnsiTheme="majorBidi" w:cstheme="majorBidi"/>
          <w:sz w:val="32"/>
          <w:szCs w:val="32"/>
          <w:rtl/>
        </w:rPr>
        <w:t>خبراء القضائيين بموجب قرار من وزير العدل</w:t>
      </w:r>
      <w:r w:rsidR="007755F7">
        <w:rPr>
          <w:rFonts w:asciiTheme="majorBidi" w:hAnsiTheme="majorBidi" w:cstheme="majorBidi" w:hint="cs"/>
          <w:sz w:val="32"/>
          <w:szCs w:val="32"/>
          <w:rtl/>
        </w:rPr>
        <w:t xml:space="preserve"> </w:t>
      </w:r>
      <w:r w:rsidRPr="00401EC9">
        <w:rPr>
          <w:rFonts w:asciiTheme="majorBidi" w:hAnsiTheme="majorBidi" w:cstheme="majorBidi"/>
          <w:sz w:val="32"/>
          <w:szCs w:val="32"/>
          <w:rtl/>
        </w:rPr>
        <w:t>حافظ الأختام</w:t>
      </w:r>
      <w:r w:rsidR="004035F2">
        <w:rPr>
          <w:rFonts w:asciiTheme="majorBidi" w:hAnsiTheme="majorBidi" w:cstheme="majorBidi" w:hint="cs"/>
          <w:sz w:val="32"/>
          <w:szCs w:val="32"/>
          <w:rtl/>
        </w:rPr>
        <w:t xml:space="preserve"> وهذا بناءا على تقارير من الاتحاد الوطني وبعد تحقيق من الجهة القضائية المختصة في حالة وفاة الخبير، </w:t>
      </w:r>
      <w:r w:rsidR="00446819">
        <w:rPr>
          <w:rFonts w:asciiTheme="majorBidi" w:hAnsiTheme="majorBidi" w:cstheme="majorBidi" w:hint="cs"/>
          <w:sz w:val="32"/>
          <w:szCs w:val="32"/>
          <w:rtl/>
        </w:rPr>
        <w:t>أ</w:t>
      </w:r>
      <w:r w:rsidR="004035F2">
        <w:rPr>
          <w:rFonts w:asciiTheme="majorBidi" w:hAnsiTheme="majorBidi" w:cstheme="majorBidi" w:hint="cs"/>
          <w:sz w:val="32"/>
          <w:szCs w:val="32"/>
          <w:rtl/>
        </w:rPr>
        <w:t>و شطبه،</w:t>
      </w:r>
      <w:r w:rsidR="007755F7">
        <w:rPr>
          <w:rFonts w:asciiTheme="majorBidi" w:hAnsiTheme="majorBidi" w:cstheme="majorBidi" w:hint="cs"/>
          <w:sz w:val="32"/>
          <w:szCs w:val="32"/>
          <w:rtl/>
        </w:rPr>
        <w:t xml:space="preserve"> </w:t>
      </w:r>
      <w:r w:rsidR="00446819">
        <w:rPr>
          <w:rFonts w:asciiTheme="majorBidi" w:hAnsiTheme="majorBidi" w:cstheme="majorBidi" w:hint="cs"/>
          <w:sz w:val="32"/>
          <w:szCs w:val="32"/>
          <w:rtl/>
        </w:rPr>
        <w:t>أ</w:t>
      </w:r>
      <w:r w:rsidR="007755F7">
        <w:rPr>
          <w:rFonts w:asciiTheme="majorBidi" w:hAnsiTheme="majorBidi" w:cstheme="majorBidi" w:hint="cs"/>
          <w:sz w:val="32"/>
          <w:szCs w:val="32"/>
          <w:rtl/>
        </w:rPr>
        <w:t xml:space="preserve">و لسبب اخر يعاقب عليه القانون  </w:t>
      </w:r>
      <w:r w:rsidR="00446819">
        <w:rPr>
          <w:rFonts w:asciiTheme="majorBidi" w:hAnsiTheme="majorBidi" w:cstheme="majorBidi" w:hint="cs"/>
          <w:sz w:val="32"/>
          <w:szCs w:val="32"/>
          <w:rtl/>
        </w:rPr>
        <w:t>أ</w:t>
      </w:r>
      <w:r w:rsidR="007755F7">
        <w:rPr>
          <w:rFonts w:asciiTheme="majorBidi" w:hAnsiTheme="majorBidi" w:cstheme="majorBidi" w:hint="cs"/>
          <w:sz w:val="32"/>
          <w:szCs w:val="32"/>
          <w:rtl/>
        </w:rPr>
        <w:t>و في بعض الحالات الملزمة لذلك حسب القانون ساري المفعول.</w:t>
      </w:r>
    </w:p>
    <w:p w:rsidR="00C52B6B" w:rsidRPr="00401EC9" w:rsidRDefault="00401EC9" w:rsidP="00EE0101">
      <w:pPr>
        <w:bidi/>
        <w:jc w:val="both"/>
        <w:rPr>
          <w:rFonts w:asciiTheme="majorBidi" w:hAnsiTheme="majorBidi" w:cstheme="majorBidi"/>
          <w:sz w:val="32"/>
          <w:szCs w:val="32"/>
        </w:rPr>
      </w:pPr>
      <w:r w:rsidRPr="00FB334F">
        <w:rPr>
          <w:rFonts w:asciiTheme="majorBidi" w:hAnsiTheme="majorBidi" w:cstheme="majorBidi" w:hint="cs"/>
          <w:b/>
          <w:bCs/>
          <w:sz w:val="32"/>
          <w:szCs w:val="32"/>
          <w:highlight w:val="lightGray"/>
          <w:rtl/>
        </w:rPr>
        <w:t>04</w:t>
      </w:r>
      <w:r w:rsidRPr="00401EC9">
        <w:rPr>
          <w:rFonts w:asciiTheme="majorBidi" w:hAnsiTheme="majorBidi" w:cstheme="majorBidi"/>
          <w:sz w:val="32"/>
          <w:szCs w:val="32"/>
          <w:rtl/>
        </w:rPr>
        <w:t xml:space="preserve">: الخبير القضائي </w:t>
      </w:r>
      <w:r w:rsidR="004035F2">
        <w:rPr>
          <w:rFonts w:asciiTheme="majorBidi" w:hAnsiTheme="majorBidi" w:cstheme="majorBidi" w:hint="cs"/>
          <w:sz w:val="32"/>
          <w:szCs w:val="32"/>
          <w:rtl/>
        </w:rPr>
        <w:t xml:space="preserve">عون من </w:t>
      </w:r>
      <w:r w:rsidR="00446819">
        <w:rPr>
          <w:rFonts w:asciiTheme="majorBidi" w:hAnsiTheme="majorBidi" w:cstheme="majorBidi" w:hint="cs"/>
          <w:sz w:val="32"/>
          <w:szCs w:val="32"/>
          <w:rtl/>
        </w:rPr>
        <w:t>أ</w:t>
      </w:r>
      <w:r w:rsidR="004035F2">
        <w:rPr>
          <w:rFonts w:asciiTheme="majorBidi" w:hAnsiTheme="majorBidi" w:cstheme="majorBidi" w:hint="cs"/>
          <w:sz w:val="32"/>
          <w:szCs w:val="32"/>
          <w:rtl/>
        </w:rPr>
        <w:t xml:space="preserve">عوان القضاء </w:t>
      </w:r>
      <w:r w:rsidR="0067243A">
        <w:rPr>
          <w:rFonts w:asciiTheme="majorBidi" w:hAnsiTheme="majorBidi" w:cstheme="majorBidi" w:hint="cs"/>
          <w:sz w:val="32"/>
          <w:szCs w:val="32"/>
          <w:rtl/>
        </w:rPr>
        <w:t xml:space="preserve"> يخضع لنفس القوانين مثلهم، </w:t>
      </w:r>
      <w:r w:rsidRPr="00401EC9">
        <w:rPr>
          <w:rFonts w:asciiTheme="majorBidi" w:hAnsiTheme="majorBidi" w:cstheme="majorBidi"/>
          <w:sz w:val="32"/>
          <w:szCs w:val="32"/>
          <w:rtl/>
        </w:rPr>
        <w:t xml:space="preserve"> مفوض من قبل السلطة </w:t>
      </w:r>
      <w:r w:rsidR="0067243A">
        <w:rPr>
          <w:rFonts w:asciiTheme="majorBidi" w:hAnsiTheme="majorBidi" w:cstheme="majorBidi" w:hint="cs"/>
          <w:sz w:val="32"/>
          <w:szCs w:val="32"/>
          <w:rtl/>
        </w:rPr>
        <w:t>القضائية</w:t>
      </w:r>
      <w:r w:rsidRPr="00401EC9">
        <w:rPr>
          <w:rFonts w:asciiTheme="majorBidi" w:hAnsiTheme="majorBidi" w:cstheme="majorBidi"/>
          <w:sz w:val="32"/>
          <w:szCs w:val="32"/>
          <w:rtl/>
        </w:rPr>
        <w:t xml:space="preserve">، يتولى </w:t>
      </w:r>
      <w:r w:rsidR="0067243A" w:rsidRPr="00401EC9">
        <w:rPr>
          <w:rFonts w:asciiTheme="majorBidi" w:hAnsiTheme="majorBidi" w:cstheme="majorBidi" w:hint="cs"/>
          <w:sz w:val="32"/>
          <w:szCs w:val="32"/>
          <w:rtl/>
        </w:rPr>
        <w:t>تسيير مكتب</w:t>
      </w:r>
      <w:r w:rsidRPr="00401EC9">
        <w:rPr>
          <w:rFonts w:asciiTheme="majorBidi" w:hAnsiTheme="majorBidi" w:cstheme="majorBidi"/>
          <w:sz w:val="32"/>
          <w:szCs w:val="32"/>
          <w:rtl/>
        </w:rPr>
        <w:t xml:space="preserve"> لحسابه الخاص وتحت مسؤوليته، </w:t>
      </w:r>
      <w:r w:rsidR="0067243A">
        <w:rPr>
          <w:rFonts w:asciiTheme="majorBidi" w:hAnsiTheme="majorBidi" w:cstheme="majorBidi" w:hint="cs"/>
          <w:sz w:val="32"/>
          <w:szCs w:val="32"/>
          <w:rtl/>
        </w:rPr>
        <w:t xml:space="preserve"> لتنفيذ </w:t>
      </w:r>
      <w:r w:rsidR="002C0F34">
        <w:rPr>
          <w:rFonts w:asciiTheme="majorBidi" w:hAnsiTheme="majorBidi" w:cstheme="majorBidi" w:hint="cs"/>
          <w:sz w:val="32"/>
          <w:szCs w:val="32"/>
          <w:rtl/>
        </w:rPr>
        <w:t>مأمورية</w:t>
      </w:r>
      <w:r w:rsidR="0067243A">
        <w:rPr>
          <w:rFonts w:asciiTheme="majorBidi" w:hAnsiTheme="majorBidi" w:cstheme="majorBidi" w:hint="cs"/>
          <w:sz w:val="32"/>
          <w:szCs w:val="32"/>
          <w:rtl/>
        </w:rPr>
        <w:t xml:space="preserve"> تسند</w:t>
      </w:r>
      <w:r w:rsidR="00AA0435">
        <w:rPr>
          <w:rFonts w:asciiTheme="majorBidi" w:hAnsiTheme="majorBidi" w:cstheme="majorBidi" w:hint="cs"/>
          <w:sz w:val="32"/>
          <w:szCs w:val="32"/>
          <w:rtl/>
        </w:rPr>
        <w:t xml:space="preserve"> له في اطار ما ينص عليه القانون</w:t>
      </w:r>
      <w:r w:rsidR="0067243A">
        <w:rPr>
          <w:rFonts w:asciiTheme="majorBidi" w:hAnsiTheme="majorBidi" w:cstheme="majorBidi" w:hint="cs"/>
          <w:sz w:val="32"/>
          <w:szCs w:val="32"/>
          <w:rtl/>
        </w:rPr>
        <w:t xml:space="preserve"> </w:t>
      </w:r>
      <w:r w:rsidR="00AA0435">
        <w:rPr>
          <w:rFonts w:asciiTheme="majorBidi" w:hAnsiTheme="majorBidi" w:cstheme="majorBidi" w:hint="cs"/>
          <w:sz w:val="32"/>
          <w:szCs w:val="32"/>
          <w:rtl/>
        </w:rPr>
        <w:t>ال</w:t>
      </w:r>
      <w:r w:rsidR="0067243A">
        <w:rPr>
          <w:rFonts w:asciiTheme="majorBidi" w:hAnsiTheme="majorBidi" w:cstheme="majorBidi" w:hint="cs"/>
          <w:sz w:val="32"/>
          <w:szCs w:val="32"/>
          <w:rtl/>
        </w:rPr>
        <w:t xml:space="preserve">ساري المفعول ككل  مساعدي القضاء </w:t>
      </w:r>
      <w:r w:rsidR="00AA0435">
        <w:rPr>
          <w:rFonts w:asciiTheme="majorBidi" w:hAnsiTheme="majorBidi" w:cstheme="majorBidi" w:hint="cs"/>
          <w:sz w:val="32"/>
          <w:szCs w:val="32"/>
          <w:rtl/>
        </w:rPr>
        <w:t>،</w:t>
      </w:r>
      <w:r w:rsidRPr="00401EC9">
        <w:rPr>
          <w:rFonts w:asciiTheme="majorBidi" w:hAnsiTheme="majorBidi" w:cstheme="majorBidi"/>
          <w:sz w:val="32"/>
          <w:szCs w:val="32"/>
          <w:rtl/>
        </w:rPr>
        <w:t>على أن يكون المكتب خاضعا لشروط ومقاييس خاصة تحدد عن طريق التنظيم</w:t>
      </w:r>
      <w:r>
        <w:rPr>
          <w:rFonts w:asciiTheme="majorBidi" w:hAnsiTheme="majorBidi" w:cstheme="majorBidi" w:hint="cs"/>
          <w:sz w:val="32"/>
          <w:szCs w:val="32"/>
          <w:rtl/>
        </w:rPr>
        <w:t>.</w:t>
      </w:r>
    </w:p>
    <w:p w:rsidR="00C52B6B" w:rsidRPr="00EE0101" w:rsidRDefault="00401EC9" w:rsidP="00911379">
      <w:pPr>
        <w:bidi/>
        <w:jc w:val="both"/>
        <w:rPr>
          <w:b/>
          <w:bCs/>
          <w:noProof/>
          <w:sz w:val="34"/>
          <w:szCs w:val="34"/>
          <w:lang w:eastAsia="fr-FR"/>
        </w:rPr>
      </w:pPr>
      <w:r w:rsidRPr="00FB334F">
        <w:rPr>
          <w:rFonts w:asciiTheme="majorBidi" w:hAnsiTheme="majorBidi" w:cstheme="majorBidi" w:hint="cs"/>
          <w:b/>
          <w:bCs/>
          <w:sz w:val="32"/>
          <w:szCs w:val="32"/>
          <w:highlight w:val="lightGray"/>
          <w:rtl/>
        </w:rPr>
        <w:t>05</w:t>
      </w:r>
      <w:r w:rsidRPr="00FB334F">
        <w:rPr>
          <w:rFonts w:asciiTheme="majorBidi" w:hAnsiTheme="majorBidi" w:cstheme="majorBidi"/>
          <w:sz w:val="32"/>
          <w:szCs w:val="32"/>
          <w:highlight w:val="lightGray"/>
          <w:rtl/>
        </w:rPr>
        <w:t>:</w:t>
      </w:r>
      <w:r w:rsidRPr="00401EC9">
        <w:rPr>
          <w:rFonts w:asciiTheme="majorBidi" w:hAnsiTheme="majorBidi" w:cstheme="majorBidi"/>
          <w:sz w:val="32"/>
          <w:szCs w:val="32"/>
          <w:rtl/>
        </w:rPr>
        <w:t xml:space="preserve"> تمارس مهنة الخبير القضائي</w:t>
      </w:r>
      <w:r w:rsidR="0067243A">
        <w:rPr>
          <w:rFonts w:asciiTheme="majorBidi" w:hAnsiTheme="majorBidi" w:cstheme="majorBidi" w:hint="cs"/>
          <w:sz w:val="32"/>
          <w:szCs w:val="32"/>
          <w:rtl/>
        </w:rPr>
        <w:t xml:space="preserve"> تحت اشراف ورقابة </w:t>
      </w:r>
      <w:r w:rsidR="00911379">
        <w:rPr>
          <w:rFonts w:asciiTheme="majorBidi" w:hAnsiTheme="majorBidi" w:cstheme="majorBidi" w:hint="cs"/>
          <w:sz w:val="32"/>
          <w:szCs w:val="32"/>
          <w:rtl/>
        </w:rPr>
        <w:t xml:space="preserve">الغرفة الوطنية للخبراء القضائيين </w:t>
      </w:r>
      <w:r w:rsidR="0067243A">
        <w:rPr>
          <w:rFonts w:asciiTheme="majorBidi" w:hAnsiTheme="majorBidi" w:cstheme="majorBidi" w:hint="cs"/>
          <w:sz w:val="32"/>
          <w:szCs w:val="32"/>
          <w:rtl/>
        </w:rPr>
        <w:t>والجهة القضائية التي ينتمي لها</w:t>
      </w:r>
      <w:r w:rsidR="00695E30">
        <w:rPr>
          <w:rFonts w:asciiTheme="majorBidi" w:hAnsiTheme="majorBidi" w:cstheme="majorBidi" w:hint="cs"/>
          <w:sz w:val="32"/>
          <w:szCs w:val="32"/>
          <w:rtl/>
        </w:rPr>
        <w:t xml:space="preserve"> </w:t>
      </w:r>
      <w:r w:rsidR="004100C6">
        <w:rPr>
          <w:rFonts w:asciiTheme="majorBidi" w:hAnsiTheme="majorBidi" w:cstheme="majorBidi" w:hint="cs"/>
          <w:sz w:val="32"/>
          <w:szCs w:val="32"/>
          <w:rtl/>
        </w:rPr>
        <w:t xml:space="preserve">تحت اشراف وزارة العدل حسب القانون الساري </w:t>
      </w:r>
      <w:proofErr w:type="gramStart"/>
      <w:r w:rsidR="004100C6">
        <w:rPr>
          <w:rFonts w:asciiTheme="majorBidi" w:hAnsiTheme="majorBidi" w:cstheme="majorBidi" w:hint="cs"/>
          <w:sz w:val="32"/>
          <w:szCs w:val="32"/>
          <w:rtl/>
        </w:rPr>
        <w:t>المفعول .</w:t>
      </w:r>
      <w:proofErr w:type="gramEnd"/>
      <w:r w:rsidR="00235BF8" w:rsidRPr="00235BF8">
        <w:rPr>
          <w:b/>
          <w:bCs/>
          <w:noProof/>
          <w:sz w:val="34"/>
          <w:szCs w:val="34"/>
          <w:lang w:eastAsia="fr-FR"/>
        </w:rPr>
        <w:t xml:space="preserve"> </w:t>
      </w:r>
    </w:p>
    <w:p w:rsidR="00C52B6B" w:rsidRDefault="00401EC9" w:rsidP="00911379">
      <w:pPr>
        <w:bidi/>
        <w:jc w:val="both"/>
        <w:rPr>
          <w:rFonts w:asciiTheme="majorBidi" w:hAnsiTheme="majorBidi" w:cstheme="majorBidi"/>
          <w:sz w:val="32"/>
          <w:szCs w:val="32"/>
          <w:rtl/>
        </w:rPr>
      </w:pPr>
      <w:r w:rsidRPr="00FB334F">
        <w:rPr>
          <w:rFonts w:asciiTheme="majorBidi" w:hAnsiTheme="majorBidi" w:cstheme="majorBidi" w:hint="cs"/>
          <w:b/>
          <w:bCs/>
          <w:sz w:val="32"/>
          <w:szCs w:val="32"/>
          <w:highlight w:val="lightGray"/>
          <w:rtl/>
        </w:rPr>
        <w:t>06</w:t>
      </w:r>
      <w:r w:rsidRPr="00401EC9">
        <w:rPr>
          <w:rFonts w:asciiTheme="majorBidi" w:hAnsiTheme="majorBidi" w:cstheme="majorBidi"/>
          <w:sz w:val="32"/>
          <w:szCs w:val="32"/>
          <w:rtl/>
        </w:rPr>
        <w:t xml:space="preserve">: يوضع مكتب الخبير القضائي تحت رقابة </w:t>
      </w:r>
      <w:r w:rsidR="0067243A">
        <w:rPr>
          <w:rFonts w:asciiTheme="majorBidi" w:hAnsiTheme="majorBidi" w:cstheme="majorBidi" w:hint="cs"/>
          <w:sz w:val="32"/>
          <w:szCs w:val="32"/>
          <w:rtl/>
        </w:rPr>
        <w:t>وتفتيش</w:t>
      </w:r>
      <w:r w:rsidR="00A36165">
        <w:rPr>
          <w:rFonts w:asciiTheme="majorBidi" w:hAnsiTheme="majorBidi" w:cstheme="majorBidi" w:hint="cs"/>
          <w:sz w:val="32"/>
          <w:szCs w:val="32"/>
          <w:rtl/>
        </w:rPr>
        <w:t xml:space="preserve"> من قبل</w:t>
      </w:r>
      <w:r w:rsidR="0067243A">
        <w:rPr>
          <w:rFonts w:asciiTheme="majorBidi" w:hAnsiTheme="majorBidi" w:cstheme="majorBidi" w:hint="cs"/>
          <w:sz w:val="32"/>
          <w:szCs w:val="32"/>
          <w:rtl/>
        </w:rPr>
        <w:t xml:space="preserve"> </w:t>
      </w:r>
      <w:r w:rsidR="00911379">
        <w:rPr>
          <w:rFonts w:asciiTheme="majorBidi" w:hAnsiTheme="majorBidi" w:cstheme="majorBidi" w:hint="cs"/>
          <w:sz w:val="32"/>
          <w:szCs w:val="32"/>
          <w:rtl/>
        </w:rPr>
        <w:t>الغرفة الوطنية للخبراء القضائيين</w:t>
      </w:r>
      <w:r w:rsidR="0067243A">
        <w:rPr>
          <w:rFonts w:asciiTheme="majorBidi" w:hAnsiTheme="majorBidi" w:cstheme="majorBidi" w:hint="cs"/>
          <w:sz w:val="32"/>
          <w:szCs w:val="32"/>
          <w:rtl/>
        </w:rPr>
        <w:t xml:space="preserve"> </w:t>
      </w:r>
      <w:r w:rsidR="00AD18AC">
        <w:rPr>
          <w:rFonts w:asciiTheme="majorBidi" w:hAnsiTheme="majorBidi" w:cstheme="majorBidi" w:hint="cs"/>
          <w:sz w:val="32"/>
          <w:szCs w:val="32"/>
          <w:rtl/>
        </w:rPr>
        <w:t>لمتابعة</w:t>
      </w:r>
      <w:r w:rsidR="00770B02">
        <w:rPr>
          <w:rFonts w:asciiTheme="majorBidi" w:hAnsiTheme="majorBidi" w:cstheme="majorBidi" w:hint="cs"/>
          <w:sz w:val="32"/>
          <w:szCs w:val="32"/>
          <w:rtl/>
        </w:rPr>
        <w:t xml:space="preserve"> مكتب</w:t>
      </w:r>
      <w:r w:rsidR="00AD18AC">
        <w:rPr>
          <w:rFonts w:asciiTheme="majorBidi" w:hAnsiTheme="majorBidi" w:cstheme="majorBidi" w:hint="cs"/>
          <w:sz w:val="32"/>
          <w:szCs w:val="32"/>
          <w:rtl/>
        </w:rPr>
        <w:t xml:space="preserve"> </w:t>
      </w:r>
      <w:r w:rsidR="00770B02">
        <w:rPr>
          <w:rFonts w:asciiTheme="majorBidi" w:hAnsiTheme="majorBidi" w:cstheme="majorBidi" w:hint="cs"/>
          <w:sz w:val="32"/>
          <w:szCs w:val="32"/>
          <w:rtl/>
        </w:rPr>
        <w:t>الخبير</w:t>
      </w:r>
      <w:r w:rsidR="00AD18AC">
        <w:rPr>
          <w:rFonts w:asciiTheme="majorBidi" w:hAnsiTheme="majorBidi" w:cstheme="majorBidi" w:hint="cs"/>
          <w:sz w:val="32"/>
          <w:szCs w:val="32"/>
          <w:rtl/>
        </w:rPr>
        <w:t xml:space="preserve"> في تطبيق ما ينص عليه القانون الخاص بالمهنة</w:t>
      </w:r>
      <w:r w:rsidR="004100C6">
        <w:rPr>
          <w:rFonts w:asciiTheme="majorBidi" w:hAnsiTheme="majorBidi" w:cstheme="majorBidi" w:hint="cs"/>
          <w:sz w:val="32"/>
          <w:szCs w:val="32"/>
          <w:rtl/>
        </w:rPr>
        <w:t xml:space="preserve"> تحت اشراف مسؤولي</w:t>
      </w:r>
      <w:r w:rsidR="009B63A2">
        <w:rPr>
          <w:rFonts w:asciiTheme="majorBidi" w:hAnsiTheme="majorBidi" w:cstheme="majorBidi" w:hint="cs"/>
          <w:sz w:val="32"/>
          <w:szCs w:val="32"/>
          <w:rtl/>
        </w:rPr>
        <w:t xml:space="preserve"> الجهة القضائية</w:t>
      </w:r>
      <w:r w:rsidR="004100C6">
        <w:rPr>
          <w:rFonts w:asciiTheme="majorBidi" w:hAnsiTheme="majorBidi" w:cstheme="majorBidi" w:hint="cs"/>
          <w:sz w:val="32"/>
          <w:szCs w:val="32"/>
          <w:rtl/>
        </w:rPr>
        <w:t xml:space="preserve"> ال</w:t>
      </w:r>
      <w:r w:rsidR="0072122B">
        <w:rPr>
          <w:rFonts w:asciiTheme="majorBidi" w:hAnsiTheme="majorBidi" w:cstheme="majorBidi" w:hint="cs"/>
          <w:sz w:val="32"/>
          <w:szCs w:val="32"/>
          <w:rtl/>
        </w:rPr>
        <w:t>ت</w:t>
      </w:r>
      <w:r w:rsidR="004100C6">
        <w:rPr>
          <w:rFonts w:asciiTheme="majorBidi" w:hAnsiTheme="majorBidi" w:cstheme="majorBidi" w:hint="cs"/>
          <w:sz w:val="32"/>
          <w:szCs w:val="32"/>
          <w:rtl/>
        </w:rPr>
        <w:t xml:space="preserve">ي </w:t>
      </w:r>
      <w:r w:rsidR="0072122B">
        <w:rPr>
          <w:rFonts w:asciiTheme="majorBidi" w:hAnsiTheme="majorBidi" w:cstheme="majorBidi" w:hint="cs"/>
          <w:sz w:val="32"/>
          <w:szCs w:val="32"/>
          <w:rtl/>
        </w:rPr>
        <w:t>يوجد بها</w:t>
      </w:r>
      <w:r w:rsidR="006E75A4">
        <w:rPr>
          <w:rFonts w:asciiTheme="majorBidi" w:hAnsiTheme="majorBidi" w:cstheme="majorBidi" w:hint="cs"/>
          <w:sz w:val="32"/>
          <w:szCs w:val="32"/>
          <w:rtl/>
        </w:rPr>
        <w:t xml:space="preserve"> </w:t>
      </w:r>
      <w:r w:rsidR="006E75A4" w:rsidRPr="00401EC9">
        <w:rPr>
          <w:rFonts w:asciiTheme="majorBidi" w:hAnsiTheme="majorBidi" w:cstheme="majorBidi"/>
          <w:sz w:val="32"/>
          <w:szCs w:val="32"/>
          <w:rtl/>
        </w:rPr>
        <w:t>مكتب الخبير القضائي</w:t>
      </w:r>
      <w:r w:rsidR="006E75A4">
        <w:rPr>
          <w:rFonts w:asciiTheme="majorBidi" w:hAnsiTheme="majorBidi" w:cstheme="majorBidi" w:hint="cs"/>
          <w:sz w:val="32"/>
          <w:szCs w:val="32"/>
          <w:rtl/>
        </w:rPr>
        <w:t xml:space="preserve">. </w:t>
      </w:r>
    </w:p>
    <w:p w:rsidR="004D5207" w:rsidRDefault="003A379A" w:rsidP="00911379">
      <w:pPr>
        <w:bidi/>
        <w:jc w:val="both"/>
        <w:rPr>
          <w:rFonts w:asciiTheme="majorBidi" w:hAnsiTheme="majorBidi" w:cstheme="majorBidi"/>
          <w:sz w:val="32"/>
          <w:szCs w:val="32"/>
          <w:rtl/>
        </w:rPr>
      </w:pPr>
      <w:proofErr w:type="gramStart"/>
      <w:r w:rsidRPr="00A9623A">
        <w:rPr>
          <w:rFonts w:asciiTheme="majorBidi" w:hAnsiTheme="majorBidi" w:cstheme="majorBidi" w:hint="cs"/>
          <w:b/>
          <w:bCs/>
          <w:sz w:val="32"/>
          <w:szCs w:val="32"/>
          <w:highlight w:val="lightGray"/>
          <w:rtl/>
        </w:rPr>
        <w:t>07</w:t>
      </w:r>
      <w:r w:rsidRPr="00401EC9">
        <w:rPr>
          <w:rFonts w:asciiTheme="majorBidi" w:hAnsiTheme="majorBidi" w:cstheme="majorBidi"/>
          <w:sz w:val="32"/>
          <w:szCs w:val="32"/>
          <w:rtl/>
        </w:rPr>
        <w:t xml:space="preserve">: </w:t>
      </w:r>
      <w:r w:rsidR="00401EC9" w:rsidRPr="00401EC9">
        <w:rPr>
          <w:rFonts w:asciiTheme="majorBidi" w:hAnsiTheme="majorBidi" w:cstheme="majorBidi"/>
          <w:sz w:val="32"/>
          <w:szCs w:val="32"/>
          <w:rtl/>
        </w:rPr>
        <w:t xml:space="preserve"> يتمتع</w:t>
      </w:r>
      <w:proofErr w:type="gramEnd"/>
      <w:r w:rsidR="00401EC9" w:rsidRPr="00401EC9">
        <w:rPr>
          <w:rFonts w:asciiTheme="majorBidi" w:hAnsiTheme="majorBidi" w:cstheme="majorBidi"/>
          <w:sz w:val="32"/>
          <w:szCs w:val="32"/>
          <w:rtl/>
        </w:rPr>
        <w:t xml:space="preserve"> الخبير القضائي بالحماية القانونية، فلا يجوز تفتيش</w:t>
      </w:r>
      <w:r w:rsidR="00DA6950">
        <w:rPr>
          <w:rFonts w:asciiTheme="majorBidi" w:hAnsiTheme="majorBidi" w:cstheme="majorBidi" w:hint="cs"/>
          <w:sz w:val="32"/>
          <w:szCs w:val="32"/>
          <w:rtl/>
        </w:rPr>
        <w:t xml:space="preserve"> مكتبه</w:t>
      </w:r>
      <w:r w:rsidR="00401EC9" w:rsidRPr="00401EC9">
        <w:rPr>
          <w:rFonts w:asciiTheme="majorBidi" w:hAnsiTheme="majorBidi" w:cstheme="majorBidi"/>
          <w:sz w:val="32"/>
          <w:szCs w:val="32"/>
          <w:rtl/>
        </w:rPr>
        <w:t xml:space="preserve"> أو حجز الوثائق</w:t>
      </w:r>
      <w:r w:rsidR="00AD18AC">
        <w:rPr>
          <w:rFonts w:asciiTheme="majorBidi" w:hAnsiTheme="majorBidi" w:cstheme="majorBidi" w:hint="cs"/>
          <w:sz w:val="32"/>
          <w:szCs w:val="32"/>
          <w:rtl/>
        </w:rPr>
        <w:t xml:space="preserve"> </w:t>
      </w:r>
      <w:r w:rsidR="00401EC9" w:rsidRPr="00401EC9">
        <w:rPr>
          <w:rFonts w:asciiTheme="majorBidi" w:hAnsiTheme="majorBidi" w:cstheme="majorBidi"/>
          <w:sz w:val="32"/>
          <w:szCs w:val="32"/>
          <w:rtl/>
        </w:rPr>
        <w:t>المودعة فيه</w:t>
      </w:r>
      <w:r w:rsidR="003849AE">
        <w:rPr>
          <w:rFonts w:asciiTheme="majorBidi" w:hAnsiTheme="majorBidi" w:cstheme="majorBidi" w:hint="cs"/>
          <w:sz w:val="32"/>
          <w:szCs w:val="32"/>
          <w:rtl/>
        </w:rPr>
        <w:t xml:space="preserve"> من قبل أي مصلحة أمنية او غيرها </w:t>
      </w:r>
      <w:r w:rsidR="00401EC9" w:rsidRPr="00401EC9">
        <w:rPr>
          <w:rFonts w:asciiTheme="majorBidi" w:hAnsiTheme="majorBidi" w:cstheme="majorBidi"/>
          <w:sz w:val="32"/>
          <w:szCs w:val="32"/>
          <w:rtl/>
        </w:rPr>
        <w:t xml:space="preserve"> إلا </w:t>
      </w:r>
      <w:r w:rsidR="003849AE">
        <w:rPr>
          <w:rFonts w:asciiTheme="majorBidi" w:hAnsiTheme="majorBidi" w:cstheme="majorBidi" w:hint="cs"/>
          <w:sz w:val="32"/>
          <w:szCs w:val="32"/>
          <w:rtl/>
        </w:rPr>
        <w:t>بموجب</w:t>
      </w:r>
      <w:r w:rsidR="00401EC9" w:rsidRPr="00401EC9">
        <w:rPr>
          <w:rFonts w:asciiTheme="majorBidi" w:hAnsiTheme="majorBidi" w:cstheme="majorBidi"/>
          <w:sz w:val="32"/>
          <w:szCs w:val="32"/>
          <w:rtl/>
        </w:rPr>
        <w:t xml:space="preserve"> أمر قضائي مكتوب، وبحضور </w:t>
      </w:r>
      <w:r w:rsidR="00AD18AC">
        <w:rPr>
          <w:rFonts w:asciiTheme="majorBidi" w:hAnsiTheme="majorBidi" w:cstheme="majorBidi" w:hint="cs"/>
          <w:sz w:val="32"/>
          <w:szCs w:val="32"/>
          <w:rtl/>
        </w:rPr>
        <w:t xml:space="preserve">منسق </w:t>
      </w:r>
      <w:r w:rsidR="00911379">
        <w:rPr>
          <w:rFonts w:asciiTheme="majorBidi" w:hAnsiTheme="majorBidi" w:cstheme="majorBidi" w:hint="cs"/>
          <w:sz w:val="32"/>
          <w:szCs w:val="32"/>
          <w:rtl/>
        </w:rPr>
        <w:t>الغرفة</w:t>
      </w:r>
      <w:r w:rsidR="00AD18AC">
        <w:rPr>
          <w:rFonts w:asciiTheme="majorBidi" w:hAnsiTheme="majorBidi" w:cstheme="majorBidi" w:hint="cs"/>
          <w:sz w:val="32"/>
          <w:szCs w:val="32"/>
          <w:rtl/>
        </w:rPr>
        <w:t xml:space="preserve"> الوطني</w:t>
      </w:r>
      <w:r w:rsidR="00911379">
        <w:rPr>
          <w:rFonts w:asciiTheme="majorBidi" w:hAnsiTheme="majorBidi" w:cstheme="majorBidi" w:hint="cs"/>
          <w:sz w:val="32"/>
          <w:szCs w:val="32"/>
          <w:rtl/>
        </w:rPr>
        <w:t>ة</w:t>
      </w:r>
      <w:r w:rsidR="00AD18AC">
        <w:rPr>
          <w:rFonts w:asciiTheme="majorBidi" w:hAnsiTheme="majorBidi" w:cstheme="majorBidi" w:hint="cs"/>
          <w:sz w:val="32"/>
          <w:szCs w:val="32"/>
          <w:rtl/>
        </w:rPr>
        <w:t xml:space="preserve"> للخبراء القضائيين وهذا بعد اخطاره قانونا،  و </w:t>
      </w:r>
      <w:r w:rsidR="00401EC9" w:rsidRPr="00401EC9">
        <w:rPr>
          <w:rFonts w:asciiTheme="majorBidi" w:hAnsiTheme="majorBidi" w:cstheme="majorBidi"/>
          <w:sz w:val="32"/>
          <w:szCs w:val="32"/>
          <w:rtl/>
        </w:rPr>
        <w:t>يقع تحت طائلة البطلان كل إجراء يخالف هذه المادة</w:t>
      </w:r>
      <w:r w:rsidR="003849AE">
        <w:rPr>
          <w:rFonts w:asciiTheme="majorBidi" w:hAnsiTheme="majorBidi" w:cstheme="majorBidi" w:hint="cs"/>
          <w:sz w:val="32"/>
          <w:szCs w:val="32"/>
          <w:rtl/>
        </w:rPr>
        <w:t>.</w:t>
      </w:r>
      <w:r w:rsidR="00565D0F" w:rsidRPr="00565D0F">
        <w:rPr>
          <w:b/>
          <w:bCs/>
          <w:noProof/>
          <w:sz w:val="34"/>
          <w:szCs w:val="34"/>
          <w:lang w:eastAsia="fr-FR"/>
        </w:rPr>
        <w:t xml:space="preserve"> </w:t>
      </w:r>
    </w:p>
    <w:p w:rsidR="00EE0101" w:rsidRDefault="005E4250" w:rsidP="00EE0101">
      <w:pPr>
        <w:bidi/>
        <w:jc w:val="both"/>
        <w:rPr>
          <w:rFonts w:asciiTheme="majorBidi" w:hAnsiTheme="majorBidi" w:cstheme="majorBidi"/>
          <w:sz w:val="32"/>
          <w:szCs w:val="32"/>
          <w:rtl/>
        </w:rPr>
      </w:pPr>
      <w:r>
        <w:rPr>
          <w:b/>
          <w:bCs/>
          <w:noProof/>
          <w:sz w:val="34"/>
          <w:szCs w:val="34"/>
          <w:lang w:eastAsia="fr-FR"/>
        </w:rPr>
        <w:lastRenderedPageBreak/>
        <w:drawing>
          <wp:anchor distT="0" distB="0" distL="114300" distR="114300" simplePos="0" relativeHeight="251663360" behindDoc="0" locked="0" layoutInCell="1" allowOverlap="1" wp14:anchorId="13B47095" wp14:editId="0C4FCFCF">
            <wp:simplePos x="0" y="0"/>
            <wp:positionH relativeFrom="column">
              <wp:posOffset>-570865</wp:posOffset>
            </wp:positionH>
            <wp:positionV relativeFrom="paragraph">
              <wp:posOffset>-776605</wp:posOffset>
            </wp:positionV>
            <wp:extent cx="1353820" cy="1447800"/>
            <wp:effectExtent l="0" t="0" r="0" b="0"/>
            <wp:wrapNone/>
            <wp:docPr id="5" name="Image 5" descr="C:\Users\HAMANOU\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ANOU\Desktop\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82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34"/>
          <w:szCs w:val="34"/>
          <w:lang w:eastAsia="fr-FR"/>
        </w:rPr>
        <w:drawing>
          <wp:anchor distT="0" distB="0" distL="114300" distR="114300" simplePos="0" relativeHeight="251700224" behindDoc="0" locked="0" layoutInCell="1" allowOverlap="1" wp14:anchorId="7492D0FA" wp14:editId="3F67FF28">
            <wp:simplePos x="0" y="0"/>
            <wp:positionH relativeFrom="column">
              <wp:posOffset>4810760</wp:posOffset>
            </wp:positionH>
            <wp:positionV relativeFrom="paragraph">
              <wp:posOffset>-633730</wp:posOffset>
            </wp:positionV>
            <wp:extent cx="1353820" cy="1447800"/>
            <wp:effectExtent l="0" t="0" r="0" b="0"/>
            <wp:wrapNone/>
            <wp:docPr id="19" name="Image 19" descr="C:\Users\HAMANOU\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ANOU\Desktop\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82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612F" w:rsidRPr="00401EC9" w:rsidRDefault="0054612F" w:rsidP="00EE0101">
      <w:pPr>
        <w:bidi/>
        <w:jc w:val="both"/>
        <w:rPr>
          <w:rFonts w:asciiTheme="majorBidi" w:hAnsiTheme="majorBidi" w:cstheme="majorBidi"/>
          <w:sz w:val="32"/>
          <w:szCs w:val="32"/>
        </w:rPr>
      </w:pPr>
    </w:p>
    <w:p w:rsidR="003A379A" w:rsidRPr="00EE0101" w:rsidRDefault="00434E91" w:rsidP="00911379">
      <w:pPr>
        <w:bidi/>
        <w:spacing w:line="240" w:lineRule="auto"/>
        <w:jc w:val="both"/>
        <w:rPr>
          <w:rFonts w:asciiTheme="majorBidi" w:hAnsiTheme="majorBidi" w:cstheme="majorBidi"/>
          <w:sz w:val="32"/>
          <w:szCs w:val="32"/>
          <w:rtl/>
        </w:rPr>
      </w:pPr>
      <w:r w:rsidRPr="00A9623A">
        <w:rPr>
          <w:rFonts w:asciiTheme="majorBidi" w:hAnsiTheme="majorBidi" w:cstheme="majorBidi" w:hint="cs"/>
          <w:b/>
          <w:bCs/>
          <w:sz w:val="32"/>
          <w:szCs w:val="32"/>
          <w:highlight w:val="lightGray"/>
          <w:rtl/>
        </w:rPr>
        <w:t>08</w:t>
      </w:r>
      <w:r w:rsidR="00025D96" w:rsidRPr="00A9623A">
        <w:rPr>
          <w:rFonts w:asciiTheme="majorBidi" w:hAnsiTheme="majorBidi" w:cstheme="majorBidi"/>
          <w:sz w:val="32"/>
          <w:szCs w:val="32"/>
          <w:highlight w:val="lightGray"/>
          <w:rtl/>
        </w:rPr>
        <w:t>:</w:t>
      </w:r>
      <w:r w:rsidR="00025D96">
        <w:rPr>
          <w:rFonts w:asciiTheme="majorBidi" w:hAnsiTheme="majorBidi" w:cstheme="majorBidi"/>
          <w:sz w:val="32"/>
          <w:szCs w:val="32"/>
          <w:rtl/>
        </w:rPr>
        <w:t xml:space="preserve"> تحدث شهادة الكفاءة</w:t>
      </w:r>
      <w:r w:rsidR="00401EC9" w:rsidRPr="00401EC9">
        <w:rPr>
          <w:rFonts w:asciiTheme="majorBidi" w:hAnsiTheme="majorBidi" w:cstheme="majorBidi"/>
          <w:sz w:val="32"/>
          <w:szCs w:val="32"/>
          <w:rtl/>
        </w:rPr>
        <w:t xml:space="preserve"> </w:t>
      </w:r>
      <w:r w:rsidR="00025D96">
        <w:rPr>
          <w:rFonts w:asciiTheme="majorBidi" w:hAnsiTheme="majorBidi" w:cstheme="majorBidi" w:hint="cs"/>
          <w:sz w:val="32"/>
          <w:szCs w:val="32"/>
          <w:rtl/>
        </w:rPr>
        <w:t>ل</w:t>
      </w:r>
      <w:r w:rsidR="00401EC9" w:rsidRPr="00401EC9">
        <w:rPr>
          <w:rFonts w:asciiTheme="majorBidi" w:hAnsiTheme="majorBidi" w:cstheme="majorBidi"/>
          <w:sz w:val="32"/>
          <w:szCs w:val="32"/>
          <w:rtl/>
        </w:rPr>
        <w:t>مهنة الخبير القضائي</w:t>
      </w:r>
      <w:r w:rsidR="00AD18AC">
        <w:rPr>
          <w:rFonts w:asciiTheme="majorBidi" w:hAnsiTheme="majorBidi" w:cstheme="majorBidi" w:hint="cs"/>
          <w:sz w:val="32"/>
          <w:szCs w:val="32"/>
          <w:rtl/>
        </w:rPr>
        <w:t xml:space="preserve"> من قبل وزارة العدل والتي تنظم مسابقة الالتحاق </w:t>
      </w:r>
      <w:r w:rsidR="00773876">
        <w:rPr>
          <w:rFonts w:asciiTheme="majorBidi" w:hAnsiTheme="majorBidi" w:cstheme="majorBidi" w:hint="cs"/>
          <w:sz w:val="32"/>
          <w:szCs w:val="32"/>
          <w:rtl/>
        </w:rPr>
        <w:t>با</w:t>
      </w:r>
      <w:r w:rsidR="00401EC9" w:rsidRPr="00401EC9">
        <w:rPr>
          <w:rFonts w:asciiTheme="majorBidi" w:hAnsiTheme="majorBidi" w:cstheme="majorBidi"/>
          <w:sz w:val="32"/>
          <w:szCs w:val="32"/>
          <w:rtl/>
        </w:rPr>
        <w:t xml:space="preserve">لمهنية </w:t>
      </w:r>
      <w:r w:rsidR="00025D96">
        <w:rPr>
          <w:rFonts w:asciiTheme="majorBidi" w:hAnsiTheme="majorBidi" w:cstheme="majorBidi" w:hint="cs"/>
          <w:sz w:val="32"/>
          <w:szCs w:val="32"/>
          <w:rtl/>
        </w:rPr>
        <w:t>وهذا</w:t>
      </w:r>
      <w:r w:rsidR="00AD18AC">
        <w:rPr>
          <w:rFonts w:asciiTheme="majorBidi" w:hAnsiTheme="majorBidi" w:cstheme="majorBidi" w:hint="cs"/>
          <w:sz w:val="32"/>
          <w:szCs w:val="32"/>
          <w:rtl/>
        </w:rPr>
        <w:t xml:space="preserve"> بالتنسيق مع </w:t>
      </w:r>
      <w:r w:rsidR="00911379" w:rsidRPr="00911379">
        <w:rPr>
          <w:rFonts w:asciiTheme="majorBidi" w:hAnsiTheme="majorBidi" w:cstheme="majorBidi" w:hint="cs"/>
          <w:sz w:val="32"/>
          <w:szCs w:val="32"/>
          <w:rtl/>
        </w:rPr>
        <w:t>الغرفة</w:t>
      </w:r>
      <w:r w:rsidR="00AD18AC" w:rsidRPr="00911379">
        <w:rPr>
          <w:rFonts w:asciiTheme="majorBidi" w:hAnsiTheme="majorBidi" w:cstheme="majorBidi" w:hint="cs"/>
          <w:sz w:val="32"/>
          <w:szCs w:val="32"/>
          <w:rtl/>
        </w:rPr>
        <w:t xml:space="preserve"> الوطني</w:t>
      </w:r>
      <w:r w:rsidR="00911379">
        <w:rPr>
          <w:rFonts w:asciiTheme="majorBidi" w:hAnsiTheme="majorBidi" w:cstheme="majorBidi" w:hint="cs"/>
          <w:sz w:val="32"/>
          <w:szCs w:val="32"/>
          <w:rtl/>
        </w:rPr>
        <w:t>ة</w:t>
      </w:r>
      <w:r w:rsidR="00AD18AC" w:rsidRPr="00911379">
        <w:rPr>
          <w:rFonts w:asciiTheme="majorBidi" w:hAnsiTheme="majorBidi" w:cstheme="majorBidi" w:hint="cs"/>
          <w:sz w:val="32"/>
          <w:szCs w:val="32"/>
          <w:rtl/>
        </w:rPr>
        <w:t xml:space="preserve"> للخبراء القضائيين </w:t>
      </w:r>
      <w:r w:rsidR="002C0F34" w:rsidRPr="00911379">
        <w:rPr>
          <w:rFonts w:asciiTheme="majorBidi" w:hAnsiTheme="majorBidi" w:cstheme="majorBidi" w:hint="cs"/>
          <w:sz w:val="32"/>
          <w:szCs w:val="32"/>
          <w:rtl/>
        </w:rPr>
        <w:t>للأشراف</w:t>
      </w:r>
      <w:r w:rsidR="00675BB8" w:rsidRPr="00911379">
        <w:rPr>
          <w:rFonts w:asciiTheme="majorBidi" w:hAnsiTheme="majorBidi" w:cstheme="majorBidi" w:hint="cs"/>
          <w:sz w:val="32"/>
          <w:szCs w:val="32"/>
          <w:rtl/>
        </w:rPr>
        <w:t xml:space="preserve"> ع</w:t>
      </w:r>
      <w:r w:rsidR="00025D96" w:rsidRPr="00911379">
        <w:rPr>
          <w:rFonts w:asciiTheme="majorBidi" w:hAnsiTheme="majorBidi" w:cstheme="majorBidi" w:hint="cs"/>
          <w:sz w:val="32"/>
          <w:szCs w:val="32"/>
          <w:rtl/>
        </w:rPr>
        <w:t>لى</w:t>
      </w:r>
      <w:r w:rsidR="00675BB8" w:rsidRPr="00911379">
        <w:rPr>
          <w:rFonts w:asciiTheme="majorBidi" w:hAnsiTheme="majorBidi" w:cstheme="majorBidi" w:hint="cs"/>
          <w:sz w:val="32"/>
          <w:szCs w:val="32"/>
          <w:rtl/>
        </w:rPr>
        <w:t xml:space="preserve"> هذه المسابقة </w:t>
      </w:r>
      <w:proofErr w:type="gramStart"/>
      <w:r w:rsidR="00854C92" w:rsidRPr="00911379">
        <w:rPr>
          <w:rFonts w:asciiTheme="majorBidi" w:hAnsiTheme="majorBidi" w:cstheme="majorBidi" w:hint="cs"/>
          <w:sz w:val="32"/>
          <w:szCs w:val="32"/>
          <w:rtl/>
        </w:rPr>
        <w:t xml:space="preserve">والتكوين </w:t>
      </w:r>
      <w:r w:rsidR="00025D96" w:rsidRPr="00911379">
        <w:rPr>
          <w:rFonts w:asciiTheme="majorBidi" w:hAnsiTheme="majorBidi" w:cstheme="majorBidi" w:hint="cs"/>
          <w:sz w:val="32"/>
          <w:szCs w:val="32"/>
          <w:rtl/>
        </w:rPr>
        <w:t>،</w:t>
      </w:r>
      <w:proofErr w:type="gramEnd"/>
      <w:r w:rsidR="00025D96" w:rsidRPr="00911379">
        <w:rPr>
          <w:rFonts w:asciiTheme="majorBidi" w:hAnsiTheme="majorBidi" w:cstheme="majorBidi" w:hint="cs"/>
          <w:sz w:val="32"/>
          <w:szCs w:val="32"/>
          <w:rtl/>
        </w:rPr>
        <w:t xml:space="preserve"> بالتنسيق مع</w:t>
      </w:r>
      <w:r w:rsidR="00675BB8" w:rsidRPr="00911379">
        <w:rPr>
          <w:rFonts w:asciiTheme="majorBidi" w:hAnsiTheme="majorBidi" w:cstheme="majorBidi" w:hint="cs"/>
          <w:sz w:val="32"/>
          <w:szCs w:val="32"/>
          <w:rtl/>
        </w:rPr>
        <w:t xml:space="preserve"> ممثل عن وزارة </w:t>
      </w:r>
      <w:r w:rsidR="006A5CE0" w:rsidRPr="00911379">
        <w:rPr>
          <w:rFonts w:asciiTheme="majorBidi" w:hAnsiTheme="majorBidi" w:cstheme="majorBidi" w:hint="cs"/>
          <w:sz w:val="32"/>
          <w:szCs w:val="32"/>
          <w:rtl/>
        </w:rPr>
        <w:t>العدل</w:t>
      </w:r>
      <w:r w:rsidR="006E75A4" w:rsidRPr="00911379">
        <w:rPr>
          <w:rFonts w:asciiTheme="majorBidi" w:hAnsiTheme="majorBidi" w:cstheme="majorBidi" w:hint="cs"/>
          <w:sz w:val="32"/>
          <w:szCs w:val="32"/>
          <w:rtl/>
        </w:rPr>
        <w:t xml:space="preserve"> </w:t>
      </w:r>
      <w:r w:rsidR="00025D96" w:rsidRPr="00911379">
        <w:rPr>
          <w:rFonts w:asciiTheme="majorBidi" w:hAnsiTheme="majorBidi" w:cstheme="majorBidi" w:hint="cs"/>
          <w:sz w:val="32"/>
          <w:szCs w:val="32"/>
          <w:rtl/>
        </w:rPr>
        <w:t>،  هذه الأخيرة</w:t>
      </w:r>
      <w:r w:rsidR="006E75A4" w:rsidRPr="00911379">
        <w:rPr>
          <w:rFonts w:asciiTheme="majorBidi" w:hAnsiTheme="majorBidi" w:cstheme="majorBidi" w:hint="cs"/>
          <w:sz w:val="32"/>
          <w:szCs w:val="32"/>
          <w:rtl/>
        </w:rPr>
        <w:t xml:space="preserve"> </w:t>
      </w:r>
      <w:r w:rsidR="006E75A4" w:rsidRPr="00911379">
        <w:rPr>
          <w:rFonts w:asciiTheme="majorBidi" w:hAnsiTheme="majorBidi" w:cstheme="majorBidi"/>
          <w:sz w:val="32"/>
          <w:szCs w:val="32"/>
          <w:rtl/>
        </w:rPr>
        <w:t xml:space="preserve"> تحدد شروط و</w:t>
      </w:r>
      <w:r w:rsidR="006E75A4" w:rsidRPr="00401EC9">
        <w:rPr>
          <w:rFonts w:asciiTheme="majorBidi" w:hAnsiTheme="majorBidi" w:cstheme="majorBidi"/>
          <w:sz w:val="32"/>
          <w:szCs w:val="32"/>
          <w:rtl/>
        </w:rPr>
        <w:t xml:space="preserve"> كيفيات تطبيق هذه المادة عن طريق التنظيم</w:t>
      </w:r>
      <w:r w:rsidR="006E75A4">
        <w:rPr>
          <w:rFonts w:asciiTheme="majorBidi" w:hAnsiTheme="majorBidi" w:cstheme="majorBidi" w:hint="cs"/>
          <w:sz w:val="32"/>
          <w:szCs w:val="32"/>
          <w:rtl/>
        </w:rPr>
        <w:t>.</w:t>
      </w:r>
    </w:p>
    <w:p w:rsidR="003A379A" w:rsidRDefault="003A379A" w:rsidP="003A379A">
      <w:pPr>
        <w:bidi/>
        <w:jc w:val="center"/>
        <w:rPr>
          <w:rFonts w:asciiTheme="majorBidi" w:hAnsiTheme="majorBidi" w:cstheme="majorBidi"/>
          <w:b/>
          <w:bCs/>
          <w:sz w:val="32"/>
          <w:szCs w:val="32"/>
          <w:u w:val="single"/>
        </w:rPr>
      </w:pPr>
      <w:r>
        <w:rPr>
          <w:rFonts w:asciiTheme="majorBidi" w:hAnsiTheme="majorBidi" w:cstheme="majorBidi" w:hint="cs"/>
          <w:b/>
          <w:bCs/>
          <w:sz w:val="32"/>
          <w:szCs w:val="32"/>
          <w:highlight w:val="lightGray"/>
          <w:u w:val="single"/>
          <w:rtl/>
        </w:rPr>
        <w:t>الفصل</w:t>
      </w:r>
      <w:r w:rsidRPr="003A379A">
        <w:rPr>
          <w:rFonts w:asciiTheme="majorBidi" w:hAnsiTheme="majorBidi" w:cstheme="majorBidi" w:hint="cs"/>
          <w:b/>
          <w:bCs/>
          <w:sz w:val="32"/>
          <w:szCs w:val="32"/>
          <w:highlight w:val="lightGray"/>
          <w:u w:val="single"/>
          <w:rtl/>
        </w:rPr>
        <w:t xml:space="preserve"> الثاني</w:t>
      </w:r>
      <w:r>
        <w:rPr>
          <w:rFonts w:asciiTheme="majorBidi" w:hAnsiTheme="majorBidi" w:cstheme="majorBidi" w:hint="cs"/>
          <w:b/>
          <w:bCs/>
          <w:sz w:val="32"/>
          <w:szCs w:val="32"/>
          <w:u w:val="single"/>
          <w:rtl/>
        </w:rPr>
        <w:t xml:space="preserve"> </w:t>
      </w:r>
    </w:p>
    <w:p w:rsidR="00C52B6B" w:rsidRPr="00401EC9" w:rsidRDefault="003A379A" w:rsidP="003A379A">
      <w:pPr>
        <w:bidi/>
        <w:spacing w:line="240" w:lineRule="auto"/>
        <w:jc w:val="center"/>
        <w:rPr>
          <w:rFonts w:asciiTheme="majorBidi" w:hAnsiTheme="majorBidi" w:cstheme="majorBidi"/>
          <w:sz w:val="32"/>
          <w:szCs w:val="32"/>
        </w:rPr>
      </w:pPr>
      <w:r w:rsidRPr="003A379A">
        <w:rPr>
          <w:rFonts w:asciiTheme="majorBidi" w:hAnsiTheme="majorBidi" w:cstheme="majorBidi" w:hint="cs"/>
          <w:b/>
          <w:bCs/>
          <w:sz w:val="32"/>
          <w:szCs w:val="32"/>
          <w:highlight w:val="lightGray"/>
          <w:u w:val="single"/>
          <w:rtl/>
          <w:lang w:bidi="ar-DZ"/>
        </w:rPr>
        <w:t>الشروط العامة للتسجيل</w:t>
      </w:r>
      <w:r>
        <w:rPr>
          <w:rFonts w:asciiTheme="majorBidi" w:hAnsiTheme="majorBidi" w:cstheme="majorBidi" w:hint="cs"/>
          <w:b/>
          <w:bCs/>
          <w:sz w:val="32"/>
          <w:szCs w:val="32"/>
          <w:u w:val="single"/>
          <w:rtl/>
          <w:lang w:bidi="ar-DZ"/>
        </w:rPr>
        <w:t xml:space="preserve"> </w:t>
      </w:r>
    </w:p>
    <w:p w:rsidR="00401EC9" w:rsidRPr="00401EC9" w:rsidRDefault="00434E91" w:rsidP="00B75111">
      <w:pPr>
        <w:bidi/>
        <w:spacing w:line="240" w:lineRule="auto"/>
        <w:jc w:val="both"/>
        <w:rPr>
          <w:rFonts w:asciiTheme="majorBidi" w:hAnsiTheme="majorBidi" w:cstheme="majorBidi"/>
          <w:sz w:val="32"/>
          <w:szCs w:val="32"/>
        </w:rPr>
      </w:pPr>
      <w:r w:rsidRPr="00A9623A">
        <w:rPr>
          <w:rFonts w:asciiTheme="majorBidi" w:hAnsiTheme="majorBidi" w:cstheme="majorBidi" w:hint="cs"/>
          <w:b/>
          <w:bCs/>
          <w:sz w:val="32"/>
          <w:szCs w:val="32"/>
          <w:highlight w:val="lightGray"/>
          <w:rtl/>
        </w:rPr>
        <w:t>09</w:t>
      </w:r>
      <w:r w:rsidR="00401EC9" w:rsidRPr="00A9623A">
        <w:rPr>
          <w:rFonts w:asciiTheme="majorBidi" w:hAnsiTheme="majorBidi" w:cstheme="majorBidi"/>
          <w:sz w:val="32"/>
          <w:szCs w:val="32"/>
          <w:highlight w:val="lightGray"/>
          <w:rtl/>
        </w:rPr>
        <w:t>:</w:t>
      </w:r>
      <w:r w:rsidR="00401EC9" w:rsidRPr="00401EC9">
        <w:rPr>
          <w:rFonts w:asciiTheme="majorBidi" w:hAnsiTheme="majorBidi" w:cstheme="majorBidi"/>
          <w:sz w:val="32"/>
          <w:szCs w:val="32"/>
          <w:rtl/>
        </w:rPr>
        <w:t xml:space="preserve"> يشترط في المترشح للمسابقة المذكورة في المادة 8 أعلاه، الشروط التالية</w:t>
      </w:r>
      <w:r>
        <w:rPr>
          <w:rFonts w:asciiTheme="majorBidi" w:hAnsiTheme="majorBidi" w:cstheme="majorBidi" w:hint="cs"/>
          <w:sz w:val="32"/>
          <w:szCs w:val="32"/>
          <w:rtl/>
        </w:rPr>
        <w:t>:</w:t>
      </w:r>
    </w:p>
    <w:p w:rsidR="00401EC9" w:rsidRPr="00401EC9" w:rsidRDefault="00434E91" w:rsidP="00B75111">
      <w:pPr>
        <w:bidi/>
        <w:spacing w:line="240" w:lineRule="auto"/>
        <w:jc w:val="both"/>
        <w:rPr>
          <w:rFonts w:asciiTheme="majorBidi" w:hAnsiTheme="majorBidi" w:cstheme="majorBidi"/>
          <w:sz w:val="32"/>
          <w:szCs w:val="32"/>
        </w:rPr>
      </w:pPr>
      <w:r>
        <w:rPr>
          <w:rFonts w:asciiTheme="majorBidi" w:hAnsiTheme="majorBidi" w:cstheme="majorBidi" w:hint="cs"/>
          <w:sz w:val="32"/>
          <w:szCs w:val="32"/>
          <w:rtl/>
        </w:rPr>
        <w:t>-</w:t>
      </w:r>
      <w:r w:rsidR="00401EC9" w:rsidRPr="00401EC9">
        <w:rPr>
          <w:rFonts w:asciiTheme="majorBidi" w:hAnsiTheme="majorBidi" w:cstheme="majorBidi"/>
          <w:sz w:val="32"/>
          <w:szCs w:val="32"/>
          <w:rtl/>
        </w:rPr>
        <w:t>التمتع بالجنسية الجزائرية، مع مراعاة الاتفاقيات الدولية</w:t>
      </w:r>
      <w:r>
        <w:rPr>
          <w:rFonts w:asciiTheme="majorBidi" w:hAnsiTheme="majorBidi" w:cstheme="majorBidi" w:hint="cs"/>
          <w:sz w:val="32"/>
          <w:szCs w:val="32"/>
          <w:rtl/>
        </w:rPr>
        <w:t>.</w:t>
      </w:r>
    </w:p>
    <w:p w:rsidR="00401EC9" w:rsidRPr="00401EC9" w:rsidRDefault="00434E91" w:rsidP="00450CC7">
      <w:pPr>
        <w:bidi/>
        <w:spacing w:line="240" w:lineRule="auto"/>
        <w:jc w:val="both"/>
        <w:rPr>
          <w:rFonts w:asciiTheme="majorBidi" w:hAnsiTheme="majorBidi" w:cstheme="majorBidi"/>
          <w:sz w:val="32"/>
          <w:szCs w:val="32"/>
        </w:rPr>
      </w:pPr>
      <w:r>
        <w:rPr>
          <w:rFonts w:asciiTheme="majorBidi" w:hAnsiTheme="majorBidi" w:cstheme="majorBidi" w:hint="cs"/>
          <w:sz w:val="32"/>
          <w:szCs w:val="32"/>
          <w:rtl/>
        </w:rPr>
        <w:t>-</w:t>
      </w:r>
      <w:r w:rsidR="00450CC7">
        <w:rPr>
          <w:rFonts w:asciiTheme="majorBidi" w:hAnsiTheme="majorBidi" w:cstheme="majorBidi" w:hint="cs"/>
          <w:sz w:val="32"/>
          <w:szCs w:val="32"/>
          <w:rtl/>
        </w:rPr>
        <w:t xml:space="preserve"> </w:t>
      </w:r>
      <w:r w:rsidR="00401EC9" w:rsidRPr="00401EC9">
        <w:rPr>
          <w:rFonts w:asciiTheme="majorBidi" w:hAnsiTheme="majorBidi" w:cstheme="majorBidi"/>
          <w:sz w:val="32"/>
          <w:szCs w:val="32"/>
          <w:rtl/>
        </w:rPr>
        <w:t xml:space="preserve">حيازته شهادة </w:t>
      </w:r>
      <w:r w:rsidR="000D3C8A" w:rsidRPr="00401EC9">
        <w:rPr>
          <w:rFonts w:asciiTheme="majorBidi" w:hAnsiTheme="majorBidi" w:cstheme="majorBidi" w:hint="cs"/>
          <w:sz w:val="32"/>
          <w:szCs w:val="32"/>
          <w:rtl/>
        </w:rPr>
        <w:t xml:space="preserve">جامعية </w:t>
      </w:r>
      <w:r w:rsidR="000D3C8A">
        <w:rPr>
          <w:rFonts w:asciiTheme="majorBidi" w:hAnsiTheme="majorBidi" w:cstheme="majorBidi" w:hint="cs"/>
          <w:sz w:val="32"/>
          <w:szCs w:val="32"/>
          <w:rtl/>
        </w:rPr>
        <w:t>وعلمية</w:t>
      </w:r>
      <w:r w:rsidR="007755F7">
        <w:rPr>
          <w:rFonts w:asciiTheme="majorBidi" w:hAnsiTheme="majorBidi" w:cstheme="majorBidi" w:hint="cs"/>
          <w:sz w:val="32"/>
          <w:szCs w:val="32"/>
          <w:rtl/>
        </w:rPr>
        <w:t xml:space="preserve"> </w:t>
      </w:r>
      <w:r w:rsidR="00401EC9" w:rsidRPr="00401EC9">
        <w:rPr>
          <w:rFonts w:asciiTheme="majorBidi" w:hAnsiTheme="majorBidi" w:cstheme="majorBidi"/>
          <w:sz w:val="32"/>
          <w:szCs w:val="32"/>
          <w:rtl/>
        </w:rPr>
        <w:t>أو تأهيل مهني معين في التخصص الذي يطلب التسجيل</w:t>
      </w:r>
      <w:r w:rsidR="005728EC">
        <w:rPr>
          <w:rFonts w:asciiTheme="majorBidi" w:hAnsiTheme="majorBidi" w:cstheme="majorBidi" w:hint="cs"/>
          <w:sz w:val="32"/>
          <w:szCs w:val="32"/>
          <w:rtl/>
        </w:rPr>
        <w:t xml:space="preserve"> فيه</w:t>
      </w:r>
      <w:r w:rsidR="009139E1">
        <w:rPr>
          <w:rFonts w:asciiTheme="majorBidi" w:hAnsiTheme="majorBidi" w:cstheme="majorBidi"/>
          <w:sz w:val="32"/>
          <w:szCs w:val="32"/>
        </w:rPr>
        <w:t>.</w:t>
      </w:r>
    </w:p>
    <w:p w:rsidR="00401EC9" w:rsidRPr="00401EC9" w:rsidRDefault="00434E91" w:rsidP="003849AE">
      <w:pPr>
        <w:bidi/>
        <w:spacing w:line="240" w:lineRule="auto"/>
        <w:jc w:val="both"/>
        <w:rPr>
          <w:rFonts w:asciiTheme="majorBidi" w:hAnsiTheme="majorBidi" w:cstheme="majorBidi"/>
          <w:sz w:val="32"/>
          <w:szCs w:val="32"/>
        </w:rPr>
      </w:pPr>
      <w:r>
        <w:rPr>
          <w:rFonts w:asciiTheme="majorBidi" w:hAnsiTheme="majorBidi" w:cstheme="majorBidi" w:hint="cs"/>
          <w:sz w:val="32"/>
          <w:szCs w:val="32"/>
          <w:rtl/>
        </w:rPr>
        <w:t xml:space="preserve">- </w:t>
      </w:r>
      <w:r w:rsidR="00401EC9" w:rsidRPr="00401EC9">
        <w:rPr>
          <w:rFonts w:asciiTheme="majorBidi" w:hAnsiTheme="majorBidi" w:cstheme="majorBidi"/>
          <w:sz w:val="32"/>
          <w:szCs w:val="32"/>
          <w:rtl/>
        </w:rPr>
        <w:t xml:space="preserve">بلوغ </w:t>
      </w:r>
      <w:r w:rsidR="003849AE">
        <w:rPr>
          <w:rFonts w:asciiTheme="majorBidi" w:hAnsiTheme="majorBidi" w:cstheme="majorBidi" w:hint="cs"/>
          <w:sz w:val="32"/>
          <w:szCs w:val="32"/>
          <w:rtl/>
        </w:rPr>
        <w:t xml:space="preserve">30 </w:t>
      </w:r>
      <w:r w:rsidR="00401EC9" w:rsidRPr="00401EC9">
        <w:rPr>
          <w:rFonts w:asciiTheme="majorBidi" w:hAnsiTheme="majorBidi" w:cstheme="majorBidi"/>
          <w:sz w:val="32"/>
          <w:szCs w:val="32"/>
          <w:rtl/>
        </w:rPr>
        <w:t>سنة على الأقل</w:t>
      </w:r>
      <w:r w:rsidR="003849AE">
        <w:rPr>
          <w:rFonts w:asciiTheme="majorBidi" w:hAnsiTheme="majorBidi" w:cstheme="majorBidi" w:hint="cs"/>
          <w:sz w:val="32"/>
          <w:szCs w:val="32"/>
          <w:rtl/>
        </w:rPr>
        <w:t xml:space="preserve"> ولا يفوق سنه عند تقديم الطلب 55 سنة.</w:t>
      </w:r>
    </w:p>
    <w:p w:rsidR="00401EC9" w:rsidRPr="00401EC9" w:rsidRDefault="00434E91" w:rsidP="007755F7">
      <w:pPr>
        <w:bidi/>
        <w:spacing w:line="240" w:lineRule="auto"/>
        <w:jc w:val="both"/>
        <w:rPr>
          <w:rFonts w:asciiTheme="majorBidi" w:hAnsiTheme="majorBidi" w:cstheme="majorBidi"/>
          <w:sz w:val="32"/>
          <w:szCs w:val="32"/>
        </w:rPr>
      </w:pPr>
      <w:r>
        <w:rPr>
          <w:rFonts w:asciiTheme="majorBidi" w:hAnsiTheme="majorBidi" w:cstheme="majorBidi" w:hint="cs"/>
          <w:sz w:val="32"/>
          <w:szCs w:val="32"/>
          <w:rtl/>
        </w:rPr>
        <w:t xml:space="preserve">- </w:t>
      </w:r>
      <w:r w:rsidR="00401EC9" w:rsidRPr="00401EC9">
        <w:rPr>
          <w:rFonts w:asciiTheme="majorBidi" w:hAnsiTheme="majorBidi" w:cstheme="majorBidi"/>
          <w:sz w:val="32"/>
          <w:szCs w:val="32"/>
          <w:rtl/>
        </w:rPr>
        <w:t xml:space="preserve">ممارسته للتخصص الذي يطلب التسجيل فيه لمدة لا تقل </w:t>
      </w:r>
      <w:r w:rsidRPr="00401EC9">
        <w:rPr>
          <w:rFonts w:asciiTheme="majorBidi" w:hAnsiTheme="majorBidi" w:cstheme="majorBidi" w:hint="cs"/>
          <w:sz w:val="32"/>
          <w:szCs w:val="32"/>
          <w:rtl/>
        </w:rPr>
        <w:t>عن</w:t>
      </w:r>
      <w:r w:rsidR="007755F7">
        <w:rPr>
          <w:rFonts w:asciiTheme="majorBidi" w:hAnsiTheme="majorBidi" w:cstheme="majorBidi" w:hint="cs"/>
          <w:sz w:val="32"/>
          <w:szCs w:val="32"/>
          <w:rtl/>
        </w:rPr>
        <w:t>07</w:t>
      </w:r>
      <w:r>
        <w:rPr>
          <w:rFonts w:asciiTheme="majorBidi" w:hAnsiTheme="majorBidi" w:cstheme="majorBidi" w:hint="cs"/>
          <w:sz w:val="32"/>
          <w:szCs w:val="32"/>
          <w:rtl/>
        </w:rPr>
        <w:t xml:space="preserve"> سنوات</w:t>
      </w:r>
      <w:r w:rsidRPr="00434E91">
        <w:rPr>
          <w:rFonts w:asciiTheme="majorBidi" w:hAnsiTheme="majorBidi" w:cstheme="majorBidi"/>
          <w:sz w:val="32"/>
          <w:szCs w:val="32"/>
          <w:rtl/>
        </w:rPr>
        <w:t xml:space="preserve"> </w:t>
      </w:r>
      <w:r w:rsidRPr="00401EC9">
        <w:rPr>
          <w:rFonts w:asciiTheme="majorBidi" w:hAnsiTheme="majorBidi" w:cstheme="majorBidi"/>
          <w:sz w:val="32"/>
          <w:szCs w:val="32"/>
          <w:rtl/>
        </w:rPr>
        <w:t>عند</w:t>
      </w:r>
      <w:r w:rsidR="00401EC9" w:rsidRPr="00401EC9">
        <w:rPr>
          <w:rFonts w:asciiTheme="majorBidi" w:hAnsiTheme="majorBidi" w:cstheme="majorBidi"/>
          <w:sz w:val="32"/>
          <w:szCs w:val="32"/>
        </w:rPr>
        <w:t xml:space="preserve"> </w:t>
      </w:r>
      <w:r w:rsidR="00401EC9" w:rsidRPr="00401EC9">
        <w:rPr>
          <w:rFonts w:asciiTheme="majorBidi" w:hAnsiTheme="majorBidi" w:cstheme="majorBidi"/>
          <w:sz w:val="32"/>
          <w:szCs w:val="32"/>
          <w:rtl/>
        </w:rPr>
        <w:t>تاريخ تقديم الطلب</w:t>
      </w:r>
      <w:r>
        <w:rPr>
          <w:rFonts w:asciiTheme="majorBidi" w:hAnsiTheme="majorBidi" w:cstheme="majorBidi" w:hint="cs"/>
          <w:sz w:val="32"/>
          <w:szCs w:val="32"/>
          <w:rtl/>
        </w:rPr>
        <w:t>.</w:t>
      </w:r>
    </w:p>
    <w:p w:rsidR="00401EC9" w:rsidRPr="00401EC9" w:rsidRDefault="00434E91" w:rsidP="003849AE">
      <w:pPr>
        <w:bidi/>
        <w:spacing w:line="240" w:lineRule="auto"/>
        <w:jc w:val="both"/>
        <w:rPr>
          <w:rFonts w:asciiTheme="majorBidi" w:hAnsiTheme="majorBidi" w:cstheme="majorBidi"/>
          <w:sz w:val="32"/>
          <w:szCs w:val="32"/>
        </w:rPr>
      </w:pPr>
      <w:r>
        <w:rPr>
          <w:rFonts w:asciiTheme="majorBidi" w:hAnsiTheme="majorBidi" w:cstheme="majorBidi" w:hint="cs"/>
          <w:sz w:val="32"/>
          <w:szCs w:val="32"/>
          <w:rtl/>
        </w:rPr>
        <w:t xml:space="preserve">- </w:t>
      </w:r>
      <w:r w:rsidR="00401EC9" w:rsidRPr="00401EC9">
        <w:rPr>
          <w:rFonts w:asciiTheme="majorBidi" w:hAnsiTheme="majorBidi" w:cstheme="majorBidi"/>
          <w:sz w:val="32"/>
          <w:szCs w:val="32"/>
          <w:rtl/>
        </w:rPr>
        <w:t>التمتع بالحقوق المدنية و السياسية</w:t>
      </w:r>
      <w:r w:rsidR="003849AE">
        <w:rPr>
          <w:rFonts w:asciiTheme="majorBidi" w:hAnsiTheme="majorBidi" w:cstheme="majorBidi" w:hint="cs"/>
          <w:sz w:val="32"/>
          <w:szCs w:val="32"/>
          <w:rtl/>
        </w:rPr>
        <w:t>.</w:t>
      </w:r>
    </w:p>
    <w:p w:rsidR="00401EC9" w:rsidRPr="00401EC9" w:rsidRDefault="00434E91" w:rsidP="002B2365">
      <w:pPr>
        <w:bidi/>
        <w:spacing w:line="240" w:lineRule="auto"/>
        <w:jc w:val="both"/>
        <w:rPr>
          <w:rFonts w:asciiTheme="majorBidi" w:hAnsiTheme="majorBidi" w:cstheme="majorBidi"/>
          <w:sz w:val="32"/>
          <w:szCs w:val="32"/>
        </w:rPr>
      </w:pPr>
      <w:r>
        <w:rPr>
          <w:rFonts w:asciiTheme="majorBidi" w:hAnsiTheme="majorBidi" w:cstheme="majorBidi" w:hint="cs"/>
          <w:sz w:val="32"/>
          <w:szCs w:val="32"/>
          <w:rtl/>
        </w:rPr>
        <w:t>-</w:t>
      </w:r>
      <w:r w:rsidR="00401EC9" w:rsidRPr="00401EC9">
        <w:rPr>
          <w:rFonts w:asciiTheme="majorBidi" w:hAnsiTheme="majorBidi" w:cstheme="majorBidi"/>
          <w:sz w:val="32"/>
          <w:szCs w:val="32"/>
          <w:rtl/>
        </w:rPr>
        <w:t xml:space="preserve">التمتع بشروط الكفاءة البدنية لضرورة ممارسة </w:t>
      </w:r>
      <w:r w:rsidR="00A640F8" w:rsidRPr="00401EC9">
        <w:rPr>
          <w:rFonts w:asciiTheme="majorBidi" w:hAnsiTheme="majorBidi" w:cstheme="majorBidi" w:hint="cs"/>
          <w:sz w:val="32"/>
          <w:szCs w:val="32"/>
          <w:rtl/>
        </w:rPr>
        <w:t>المهنة</w:t>
      </w:r>
      <w:r w:rsidR="006D03C6">
        <w:rPr>
          <w:rFonts w:asciiTheme="majorBidi" w:hAnsiTheme="majorBidi" w:cstheme="majorBidi" w:hint="cs"/>
          <w:sz w:val="32"/>
          <w:szCs w:val="32"/>
          <w:rtl/>
        </w:rPr>
        <w:t xml:space="preserve"> </w:t>
      </w:r>
      <w:r w:rsidR="002B2365">
        <w:rPr>
          <w:rFonts w:asciiTheme="majorBidi" w:hAnsiTheme="majorBidi" w:cstheme="majorBidi" w:hint="cs"/>
          <w:sz w:val="32"/>
          <w:szCs w:val="32"/>
          <w:rtl/>
        </w:rPr>
        <w:t>(أن</w:t>
      </w:r>
      <w:r w:rsidR="006D03C6">
        <w:rPr>
          <w:rFonts w:asciiTheme="majorBidi" w:hAnsiTheme="majorBidi" w:cstheme="majorBidi" w:hint="cs"/>
          <w:sz w:val="32"/>
          <w:szCs w:val="32"/>
          <w:rtl/>
        </w:rPr>
        <w:t xml:space="preserve"> تسمح </w:t>
      </w:r>
      <w:r w:rsidR="00A640F8">
        <w:rPr>
          <w:rFonts w:asciiTheme="majorBidi" w:hAnsiTheme="majorBidi" w:cstheme="majorBidi" w:hint="cs"/>
          <w:sz w:val="32"/>
          <w:szCs w:val="32"/>
          <w:rtl/>
        </w:rPr>
        <w:t>حالته الصحية</w:t>
      </w:r>
      <w:r w:rsidR="006D03C6">
        <w:rPr>
          <w:rFonts w:asciiTheme="majorBidi" w:hAnsiTheme="majorBidi" w:cstheme="majorBidi" w:hint="cs"/>
          <w:sz w:val="32"/>
          <w:szCs w:val="32"/>
          <w:rtl/>
        </w:rPr>
        <w:t xml:space="preserve"> و العقلية بممارسة المهنة</w:t>
      </w:r>
      <w:r w:rsidR="002B2365">
        <w:rPr>
          <w:rFonts w:asciiTheme="majorBidi" w:hAnsiTheme="majorBidi" w:cstheme="majorBidi" w:hint="cs"/>
          <w:sz w:val="32"/>
          <w:szCs w:val="32"/>
          <w:rtl/>
        </w:rPr>
        <w:t>)</w:t>
      </w:r>
      <w:r w:rsidR="006D03C6">
        <w:rPr>
          <w:rFonts w:asciiTheme="majorBidi" w:hAnsiTheme="majorBidi" w:cstheme="majorBidi" w:hint="cs"/>
          <w:sz w:val="32"/>
          <w:szCs w:val="32"/>
          <w:rtl/>
        </w:rPr>
        <w:t xml:space="preserve"> .</w:t>
      </w:r>
    </w:p>
    <w:p w:rsidR="00045BB9" w:rsidRDefault="00434E91" w:rsidP="005E4250">
      <w:pPr>
        <w:bidi/>
        <w:spacing w:line="240" w:lineRule="auto"/>
        <w:jc w:val="both"/>
        <w:rPr>
          <w:rFonts w:asciiTheme="majorBidi" w:hAnsiTheme="majorBidi" w:cstheme="majorBidi"/>
          <w:sz w:val="32"/>
          <w:szCs w:val="32"/>
        </w:rPr>
      </w:pPr>
      <w:r>
        <w:rPr>
          <w:rFonts w:asciiTheme="majorBidi" w:hAnsiTheme="majorBidi" w:cstheme="majorBidi" w:hint="cs"/>
          <w:sz w:val="32"/>
          <w:szCs w:val="32"/>
          <w:rtl/>
        </w:rPr>
        <w:t xml:space="preserve">- </w:t>
      </w:r>
      <w:r w:rsidR="00401EC9" w:rsidRPr="00401EC9">
        <w:rPr>
          <w:rFonts w:asciiTheme="majorBidi" w:hAnsiTheme="majorBidi" w:cstheme="majorBidi"/>
          <w:sz w:val="32"/>
          <w:szCs w:val="32"/>
          <w:rtl/>
        </w:rPr>
        <w:t>تحدد الشروط الأخرى وكيفيات تطبيق هذه المادة عن طريق التنظيم</w:t>
      </w:r>
      <w:r w:rsidR="00D473AA">
        <w:rPr>
          <w:rFonts w:asciiTheme="majorBidi" w:hAnsiTheme="majorBidi" w:cstheme="majorBidi" w:hint="cs"/>
          <w:sz w:val="32"/>
          <w:szCs w:val="32"/>
          <w:rtl/>
        </w:rPr>
        <w:t xml:space="preserve"> </w:t>
      </w:r>
    </w:p>
    <w:p w:rsidR="00045BB9" w:rsidRPr="00045BB9" w:rsidRDefault="00045BB9" w:rsidP="00045BB9">
      <w:pPr>
        <w:bidi/>
        <w:rPr>
          <w:rFonts w:asciiTheme="majorBidi" w:hAnsiTheme="majorBidi" w:cstheme="majorBidi"/>
          <w:sz w:val="32"/>
          <w:szCs w:val="32"/>
        </w:rPr>
      </w:pPr>
      <w:r>
        <w:rPr>
          <w:rFonts w:asciiTheme="majorBidi" w:hAnsiTheme="majorBidi" w:cstheme="majorBidi"/>
          <w:sz w:val="24"/>
          <w:szCs w:val="24"/>
        </w:rPr>
        <w:t>-</w:t>
      </w:r>
      <w:r w:rsidRPr="00045BB9">
        <w:rPr>
          <w:rFonts w:asciiTheme="majorBidi" w:hAnsiTheme="majorBidi" w:cstheme="majorBidi"/>
          <w:sz w:val="32"/>
          <w:szCs w:val="32"/>
          <w:rtl/>
        </w:rPr>
        <w:t xml:space="preserve">يجب أن يصحب طلب </w:t>
      </w:r>
      <w:r w:rsidRPr="00045BB9">
        <w:rPr>
          <w:rFonts w:asciiTheme="majorBidi" w:hAnsiTheme="majorBidi" w:cstheme="majorBidi" w:hint="cs"/>
          <w:sz w:val="32"/>
          <w:szCs w:val="32"/>
          <w:rtl/>
        </w:rPr>
        <w:t>التسجيل</w:t>
      </w:r>
      <w:r w:rsidRPr="00045BB9">
        <w:rPr>
          <w:rFonts w:asciiTheme="majorBidi" w:hAnsiTheme="majorBidi" w:cstheme="majorBidi"/>
          <w:sz w:val="32"/>
          <w:szCs w:val="32"/>
          <w:rtl/>
        </w:rPr>
        <w:t xml:space="preserve"> بما</w:t>
      </w:r>
      <w:r w:rsidRPr="00045BB9">
        <w:rPr>
          <w:rFonts w:asciiTheme="majorBidi" w:hAnsiTheme="majorBidi" w:cstheme="majorBidi"/>
          <w:sz w:val="32"/>
          <w:szCs w:val="32"/>
        </w:rPr>
        <w:t xml:space="preserve"> </w:t>
      </w:r>
      <w:r w:rsidRPr="00045BB9">
        <w:rPr>
          <w:rFonts w:asciiTheme="majorBidi" w:hAnsiTheme="majorBidi" w:cstheme="majorBidi" w:hint="cs"/>
          <w:sz w:val="32"/>
          <w:szCs w:val="32"/>
          <w:rtl/>
        </w:rPr>
        <w:t>يأتي</w:t>
      </w:r>
      <w:r w:rsidRPr="00045BB9">
        <w:rPr>
          <w:rFonts w:asciiTheme="majorBidi" w:hAnsiTheme="majorBidi" w:cstheme="majorBidi"/>
          <w:sz w:val="32"/>
          <w:szCs w:val="32"/>
        </w:rPr>
        <w:t xml:space="preserve"> </w:t>
      </w:r>
      <w:r w:rsidRPr="00045BB9">
        <w:rPr>
          <w:rFonts w:asciiTheme="majorBidi" w:hAnsiTheme="majorBidi" w:cstheme="majorBidi" w:hint="cs"/>
          <w:sz w:val="32"/>
          <w:szCs w:val="32"/>
          <w:rtl/>
        </w:rPr>
        <w:t>:</w:t>
      </w:r>
    </w:p>
    <w:p w:rsidR="00045BB9" w:rsidRPr="00045BB9" w:rsidRDefault="00045BB9" w:rsidP="00045BB9">
      <w:pPr>
        <w:bidi/>
        <w:rPr>
          <w:rFonts w:asciiTheme="majorBidi" w:hAnsiTheme="majorBidi" w:cstheme="majorBidi"/>
          <w:sz w:val="32"/>
          <w:szCs w:val="32"/>
        </w:rPr>
      </w:pPr>
      <w:r w:rsidRPr="00045BB9">
        <w:rPr>
          <w:rFonts w:asciiTheme="majorBidi" w:hAnsiTheme="majorBidi" w:cstheme="majorBidi"/>
          <w:sz w:val="32"/>
          <w:szCs w:val="32"/>
        </w:rPr>
        <w:t xml:space="preserve">- </w:t>
      </w:r>
      <w:r w:rsidRPr="00045BB9">
        <w:rPr>
          <w:rFonts w:asciiTheme="majorBidi" w:hAnsiTheme="majorBidi" w:cstheme="majorBidi"/>
          <w:sz w:val="32"/>
          <w:szCs w:val="32"/>
          <w:rtl/>
        </w:rPr>
        <w:t xml:space="preserve">الوثائق الثبوتية المتعلقة بالمعلومات </w:t>
      </w:r>
      <w:r w:rsidRPr="00045BB9">
        <w:rPr>
          <w:rFonts w:asciiTheme="majorBidi" w:hAnsiTheme="majorBidi" w:cstheme="majorBidi" w:hint="cs"/>
          <w:sz w:val="32"/>
          <w:szCs w:val="32"/>
          <w:rtl/>
        </w:rPr>
        <w:t>النظرية</w:t>
      </w:r>
      <w:r w:rsidRPr="00045BB9">
        <w:rPr>
          <w:rFonts w:asciiTheme="majorBidi" w:hAnsiTheme="majorBidi" w:cstheme="majorBidi"/>
          <w:sz w:val="32"/>
          <w:szCs w:val="32"/>
        </w:rPr>
        <w:t xml:space="preserve"> </w:t>
      </w:r>
      <w:r w:rsidRPr="00045BB9">
        <w:rPr>
          <w:rFonts w:asciiTheme="majorBidi" w:hAnsiTheme="majorBidi" w:cstheme="majorBidi" w:hint="cs"/>
          <w:sz w:val="32"/>
          <w:szCs w:val="32"/>
          <w:rtl/>
        </w:rPr>
        <w:t>والتطبيقية</w:t>
      </w:r>
      <w:r w:rsidRPr="00045BB9">
        <w:rPr>
          <w:rFonts w:asciiTheme="majorBidi" w:hAnsiTheme="majorBidi" w:cstheme="majorBidi"/>
          <w:sz w:val="32"/>
          <w:szCs w:val="32"/>
          <w:rtl/>
        </w:rPr>
        <w:t xml:space="preserve"> التي يكتسبها المترشح في </w:t>
      </w:r>
      <w:r w:rsidRPr="00045BB9">
        <w:rPr>
          <w:rFonts w:asciiTheme="majorBidi" w:hAnsiTheme="majorBidi" w:cstheme="majorBidi" w:hint="cs"/>
          <w:sz w:val="32"/>
          <w:szCs w:val="32"/>
          <w:rtl/>
        </w:rPr>
        <w:t>الاختصاص</w:t>
      </w:r>
      <w:r w:rsidRPr="00045BB9">
        <w:rPr>
          <w:rFonts w:asciiTheme="majorBidi" w:hAnsiTheme="majorBidi" w:cstheme="majorBidi"/>
          <w:sz w:val="32"/>
          <w:szCs w:val="32"/>
        </w:rPr>
        <w:t xml:space="preserve"> </w:t>
      </w:r>
      <w:r w:rsidRPr="00045BB9">
        <w:rPr>
          <w:rFonts w:asciiTheme="majorBidi" w:hAnsiTheme="majorBidi" w:cstheme="majorBidi"/>
          <w:sz w:val="32"/>
          <w:szCs w:val="32"/>
          <w:rtl/>
        </w:rPr>
        <w:t xml:space="preserve">المراد التسجيل فيه، </w:t>
      </w:r>
    </w:p>
    <w:p w:rsidR="00045BB9" w:rsidRPr="00045BB9" w:rsidRDefault="00045BB9" w:rsidP="00045BB9">
      <w:pPr>
        <w:bidi/>
        <w:rPr>
          <w:rFonts w:asciiTheme="majorBidi" w:hAnsiTheme="majorBidi" w:cstheme="majorBidi"/>
          <w:sz w:val="32"/>
          <w:szCs w:val="32"/>
        </w:rPr>
      </w:pPr>
      <w:r w:rsidRPr="00045BB9">
        <w:rPr>
          <w:rFonts w:asciiTheme="majorBidi" w:hAnsiTheme="majorBidi" w:cstheme="majorBidi" w:hint="cs"/>
          <w:sz w:val="32"/>
          <w:szCs w:val="32"/>
          <w:rtl/>
        </w:rPr>
        <w:t xml:space="preserve">- </w:t>
      </w:r>
      <w:r w:rsidRPr="00045BB9">
        <w:rPr>
          <w:rFonts w:asciiTheme="majorBidi" w:hAnsiTheme="majorBidi" w:cstheme="majorBidi"/>
          <w:sz w:val="32"/>
          <w:szCs w:val="32"/>
          <w:rtl/>
        </w:rPr>
        <w:t xml:space="preserve">وعند الاقتضاء </w:t>
      </w:r>
      <w:r w:rsidRPr="00045BB9">
        <w:rPr>
          <w:rFonts w:asciiTheme="majorBidi" w:hAnsiTheme="majorBidi" w:cstheme="majorBidi" w:hint="cs"/>
          <w:sz w:val="32"/>
          <w:szCs w:val="32"/>
          <w:rtl/>
        </w:rPr>
        <w:t>ي</w:t>
      </w:r>
      <w:r w:rsidRPr="00045BB9">
        <w:rPr>
          <w:rFonts w:asciiTheme="majorBidi" w:hAnsiTheme="majorBidi" w:cstheme="majorBidi"/>
          <w:sz w:val="32"/>
          <w:szCs w:val="32"/>
          <w:rtl/>
        </w:rPr>
        <w:t>صح</w:t>
      </w:r>
      <w:r w:rsidRPr="00045BB9">
        <w:rPr>
          <w:rFonts w:asciiTheme="majorBidi" w:hAnsiTheme="majorBidi" w:cstheme="majorBidi" w:hint="cs"/>
          <w:sz w:val="32"/>
          <w:szCs w:val="32"/>
          <w:rtl/>
        </w:rPr>
        <w:t>ب ب</w:t>
      </w:r>
      <w:r w:rsidRPr="00045BB9">
        <w:rPr>
          <w:rFonts w:asciiTheme="majorBidi" w:hAnsiTheme="majorBidi" w:cstheme="majorBidi"/>
          <w:sz w:val="32"/>
          <w:szCs w:val="32"/>
          <w:rtl/>
        </w:rPr>
        <w:t>الوثائق الثبوتية</w:t>
      </w:r>
      <w:r w:rsidRPr="00045BB9">
        <w:rPr>
          <w:rFonts w:asciiTheme="majorBidi" w:hAnsiTheme="majorBidi" w:cstheme="majorBidi" w:hint="cs"/>
          <w:sz w:val="32"/>
          <w:szCs w:val="32"/>
          <w:rtl/>
        </w:rPr>
        <w:t xml:space="preserve"> التي </w:t>
      </w:r>
      <w:r w:rsidRPr="00045BB9">
        <w:rPr>
          <w:rFonts w:asciiTheme="majorBidi" w:hAnsiTheme="majorBidi" w:cstheme="majorBidi"/>
          <w:sz w:val="32"/>
          <w:szCs w:val="32"/>
          <w:rtl/>
        </w:rPr>
        <w:t>تبين الوسائل المادية التي يحوزها المترشح</w:t>
      </w:r>
      <w:r w:rsidRPr="00045BB9">
        <w:rPr>
          <w:rFonts w:asciiTheme="majorBidi" w:hAnsiTheme="majorBidi" w:cstheme="majorBidi"/>
          <w:sz w:val="32"/>
          <w:szCs w:val="32"/>
        </w:rPr>
        <w:t xml:space="preserve">. </w:t>
      </w:r>
    </w:p>
    <w:p w:rsidR="00045BB9" w:rsidRPr="00045BB9" w:rsidRDefault="00045BB9" w:rsidP="00045BB9">
      <w:pPr>
        <w:bidi/>
        <w:rPr>
          <w:rFonts w:asciiTheme="majorBidi" w:hAnsiTheme="majorBidi" w:cstheme="majorBidi"/>
          <w:sz w:val="24"/>
          <w:szCs w:val="24"/>
        </w:rPr>
      </w:pPr>
      <w:r w:rsidRPr="00045BB9">
        <w:rPr>
          <w:rFonts w:asciiTheme="majorBidi" w:hAnsiTheme="majorBidi" w:cstheme="majorBidi"/>
          <w:sz w:val="32"/>
          <w:szCs w:val="32"/>
          <w:rtl/>
        </w:rPr>
        <w:t>ويحدد وزير العدل هذه الوثائق بقرار إن اقتضى</w:t>
      </w:r>
      <w:r w:rsidRPr="00045BB9">
        <w:rPr>
          <w:rFonts w:asciiTheme="majorBidi" w:hAnsiTheme="majorBidi" w:cstheme="majorBidi"/>
          <w:sz w:val="32"/>
          <w:szCs w:val="32"/>
        </w:rPr>
        <w:t xml:space="preserve"> </w:t>
      </w:r>
      <w:r w:rsidRPr="00045BB9">
        <w:rPr>
          <w:rFonts w:asciiTheme="majorBidi" w:hAnsiTheme="majorBidi" w:cstheme="majorBidi"/>
          <w:sz w:val="32"/>
          <w:szCs w:val="32"/>
          <w:rtl/>
        </w:rPr>
        <w:t>الأمر</w:t>
      </w:r>
      <w:r>
        <w:rPr>
          <w:rFonts w:asciiTheme="majorBidi" w:hAnsiTheme="majorBidi" w:cstheme="majorBidi"/>
          <w:sz w:val="24"/>
          <w:szCs w:val="24"/>
        </w:rPr>
        <w:t>.</w:t>
      </w:r>
    </w:p>
    <w:p w:rsidR="00045BB9" w:rsidRDefault="00045BB9" w:rsidP="00045BB9">
      <w:pPr>
        <w:bidi/>
        <w:rPr>
          <w:rFonts w:asciiTheme="majorBidi" w:hAnsiTheme="majorBidi" w:cstheme="majorBidi"/>
          <w:sz w:val="32"/>
          <w:szCs w:val="32"/>
        </w:rPr>
      </w:pPr>
      <w:r w:rsidRPr="00045BB9">
        <w:rPr>
          <w:rFonts w:asciiTheme="majorBidi" w:hAnsiTheme="majorBidi" w:cstheme="majorBidi"/>
          <w:sz w:val="32"/>
          <w:szCs w:val="32"/>
        </w:rPr>
        <w:t>-</w:t>
      </w:r>
      <w:r w:rsidRPr="00045BB9">
        <w:rPr>
          <w:rFonts w:asciiTheme="majorBidi" w:hAnsiTheme="majorBidi" w:cstheme="majorBidi" w:hint="cs"/>
          <w:sz w:val="32"/>
          <w:szCs w:val="32"/>
          <w:rtl/>
        </w:rPr>
        <w:t xml:space="preserve"> </w:t>
      </w:r>
      <w:r w:rsidRPr="00045BB9">
        <w:rPr>
          <w:rFonts w:asciiTheme="majorBidi" w:hAnsiTheme="majorBidi" w:cstheme="majorBidi"/>
          <w:sz w:val="32"/>
          <w:szCs w:val="32"/>
          <w:rtl/>
        </w:rPr>
        <w:t xml:space="preserve">يحول </w:t>
      </w:r>
      <w:r w:rsidRPr="00045BB9">
        <w:rPr>
          <w:rFonts w:asciiTheme="majorBidi" w:hAnsiTheme="majorBidi" w:cstheme="majorBidi" w:hint="cs"/>
          <w:sz w:val="32"/>
          <w:szCs w:val="32"/>
          <w:rtl/>
        </w:rPr>
        <w:t>النائب</w:t>
      </w:r>
      <w:r w:rsidRPr="00045BB9">
        <w:rPr>
          <w:rFonts w:asciiTheme="majorBidi" w:hAnsiTheme="majorBidi" w:cstheme="majorBidi"/>
          <w:sz w:val="32"/>
          <w:szCs w:val="32"/>
          <w:rtl/>
        </w:rPr>
        <w:t xml:space="preserve"> العام الملف، بعد إجرائه</w:t>
      </w:r>
      <w:r w:rsidRPr="00045BB9">
        <w:rPr>
          <w:rFonts w:asciiTheme="majorBidi" w:hAnsiTheme="majorBidi" w:cstheme="majorBidi" w:hint="cs"/>
          <w:sz w:val="32"/>
          <w:szCs w:val="32"/>
          <w:rtl/>
        </w:rPr>
        <w:t xml:space="preserve"> </w:t>
      </w:r>
      <w:r w:rsidRPr="00045BB9">
        <w:rPr>
          <w:rFonts w:asciiTheme="majorBidi" w:hAnsiTheme="majorBidi" w:cstheme="majorBidi"/>
          <w:sz w:val="32"/>
          <w:szCs w:val="32"/>
          <w:rtl/>
        </w:rPr>
        <w:t>تحقيقا إداريا إلى رئيس المجلس القضائي الذي</w:t>
      </w:r>
      <w:r w:rsidRPr="00045BB9">
        <w:rPr>
          <w:rFonts w:asciiTheme="majorBidi" w:hAnsiTheme="majorBidi" w:cstheme="majorBidi"/>
          <w:sz w:val="32"/>
          <w:szCs w:val="32"/>
        </w:rPr>
        <w:t xml:space="preserve"> </w:t>
      </w:r>
      <w:r w:rsidRPr="00045BB9">
        <w:rPr>
          <w:rFonts w:asciiTheme="majorBidi" w:hAnsiTheme="majorBidi" w:cstheme="majorBidi" w:hint="cs"/>
          <w:sz w:val="32"/>
          <w:szCs w:val="32"/>
          <w:rtl/>
        </w:rPr>
        <w:t xml:space="preserve"> </w:t>
      </w:r>
      <w:r w:rsidRPr="00045BB9">
        <w:rPr>
          <w:rFonts w:asciiTheme="majorBidi" w:hAnsiTheme="majorBidi" w:cstheme="majorBidi"/>
          <w:sz w:val="32"/>
          <w:szCs w:val="32"/>
          <w:rtl/>
        </w:rPr>
        <w:t>يستدعي الجمعية العامة للقضاة العاملين في مستوى</w:t>
      </w:r>
      <w:r w:rsidRPr="00045BB9">
        <w:rPr>
          <w:rFonts w:asciiTheme="majorBidi" w:hAnsiTheme="majorBidi" w:cstheme="majorBidi"/>
          <w:sz w:val="32"/>
          <w:szCs w:val="32"/>
        </w:rPr>
        <w:t xml:space="preserve"> </w:t>
      </w:r>
      <w:r w:rsidRPr="00045BB9">
        <w:rPr>
          <w:rFonts w:asciiTheme="majorBidi" w:hAnsiTheme="majorBidi" w:cstheme="majorBidi"/>
          <w:sz w:val="32"/>
          <w:szCs w:val="32"/>
          <w:rtl/>
        </w:rPr>
        <w:t xml:space="preserve">المجلس والمحاكم </w:t>
      </w:r>
      <w:r w:rsidRPr="00045BB9">
        <w:rPr>
          <w:rFonts w:asciiTheme="majorBidi" w:hAnsiTheme="majorBidi" w:cstheme="majorBidi" w:hint="cs"/>
          <w:sz w:val="32"/>
          <w:szCs w:val="32"/>
          <w:rtl/>
        </w:rPr>
        <w:t>التابعة</w:t>
      </w:r>
      <w:r w:rsidRPr="00045BB9">
        <w:rPr>
          <w:rFonts w:asciiTheme="majorBidi" w:hAnsiTheme="majorBidi" w:cstheme="majorBidi"/>
          <w:sz w:val="32"/>
          <w:szCs w:val="32"/>
          <w:rtl/>
        </w:rPr>
        <w:t xml:space="preserve"> له، إلى إعداد قائمة الخبراء</w:t>
      </w:r>
      <w:r w:rsidRPr="00045BB9">
        <w:rPr>
          <w:rFonts w:asciiTheme="majorBidi" w:hAnsiTheme="majorBidi" w:cstheme="majorBidi"/>
          <w:sz w:val="32"/>
          <w:szCs w:val="32"/>
        </w:rPr>
        <w:t xml:space="preserve"> </w:t>
      </w:r>
      <w:r w:rsidRPr="00045BB9">
        <w:rPr>
          <w:rFonts w:asciiTheme="majorBidi" w:hAnsiTheme="majorBidi" w:cstheme="majorBidi"/>
          <w:sz w:val="32"/>
          <w:szCs w:val="32"/>
          <w:rtl/>
        </w:rPr>
        <w:t>القضائيين حسب</w:t>
      </w:r>
      <w:r w:rsidRPr="00045BB9">
        <w:rPr>
          <w:rFonts w:asciiTheme="majorBidi" w:hAnsiTheme="majorBidi" w:cstheme="majorBidi"/>
          <w:sz w:val="32"/>
          <w:szCs w:val="32"/>
        </w:rPr>
        <w:t xml:space="preserve"> </w:t>
      </w:r>
      <w:r w:rsidRPr="00045BB9">
        <w:rPr>
          <w:rFonts w:asciiTheme="majorBidi" w:hAnsiTheme="majorBidi" w:cstheme="majorBidi"/>
          <w:sz w:val="32"/>
          <w:szCs w:val="32"/>
          <w:rtl/>
        </w:rPr>
        <w:t>الاختصاص، في أجل شهرين (2) على</w:t>
      </w:r>
      <w:r w:rsidRPr="00045BB9">
        <w:rPr>
          <w:rFonts w:asciiTheme="majorBidi" w:hAnsiTheme="majorBidi" w:cstheme="majorBidi"/>
          <w:sz w:val="32"/>
          <w:szCs w:val="32"/>
        </w:rPr>
        <w:t xml:space="preserve"> </w:t>
      </w:r>
      <w:r w:rsidRPr="00045BB9">
        <w:rPr>
          <w:rFonts w:asciiTheme="majorBidi" w:hAnsiTheme="majorBidi" w:cstheme="majorBidi" w:hint="cs"/>
          <w:sz w:val="32"/>
          <w:szCs w:val="32"/>
          <w:rtl/>
        </w:rPr>
        <w:t xml:space="preserve"> </w:t>
      </w:r>
      <w:r w:rsidRPr="00045BB9">
        <w:rPr>
          <w:rFonts w:asciiTheme="majorBidi" w:hAnsiTheme="majorBidi" w:cstheme="majorBidi"/>
          <w:sz w:val="32"/>
          <w:szCs w:val="32"/>
          <w:rtl/>
        </w:rPr>
        <w:t>الأقل قبل نهاية السنة القضائية</w:t>
      </w:r>
      <w:r w:rsidRPr="00045BB9">
        <w:rPr>
          <w:rFonts w:asciiTheme="majorBidi" w:hAnsiTheme="majorBidi" w:cstheme="majorBidi"/>
          <w:sz w:val="32"/>
          <w:szCs w:val="32"/>
        </w:rPr>
        <w:t xml:space="preserve">. </w:t>
      </w:r>
    </w:p>
    <w:p w:rsidR="00045BB9" w:rsidRDefault="00045BB9" w:rsidP="00412B21">
      <w:pPr>
        <w:bidi/>
        <w:rPr>
          <w:rFonts w:asciiTheme="majorBidi" w:hAnsiTheme="majorBidi" w:cstheme="majorBidi"/>
          <w:sz w:val="32"/>
          <w:szCs w:val="32"/>
        </w:rPr>
      </w:pPr>
      <w:r>
        <w:rPr>
          <w:b/>
          <w:bCs/>
          <w:noProof/>
          <w:sz w:val="34"/>
          <w:szCs w:val="34"/>
          <w:lang w:eastAsia="fr-FR"/>
        </w:rPr>
        <w:lastRenderedPageBreak/>
        <w:drawing>
          <wp:anchor distT="0" distB="0" distL="114300" distR="114300" simplePos="0" relativeHeight="251665408" behindDoc="0" locked="0" layoutInCell="1" allowOverlap="1" wp14:anchorId="236D30B3" wp14:editId="2EF20DBB">
            <wp:simplePos x="0" y="0"/>
            <wp:positionH relativeFrom="column">
              <wp:posOffset>-561340</wp:posOffset>
            </wp:positionH>
            <wp:positionV relativeFrom="paragraph">
              <wp:posOffset>-904875</wp:posOffset>
            </wp:positionV>
            <wp:extent cx="1423035" cy="1521460"/>
            <wp:effectExtent l="0" t="0" r="5715" b="2540"/>
            <wp:wrapNone/>
            <wp:docPr id="6" name="Image 6" descr="C:\Users\HAMANOU\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ANOU\Desktop\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3035" cy="1521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5BB9" w:rsidRPr="00045BB9" w:rsidRDefault="00045BB9" w:rsidP="00045BB9">
      <w:pPr>
        <w:bidi/>
        <w:rPr>
          <w:rFonts w:asciiTheme="majorBidi" w:hAnsiTheme="majorBidi" w:cstheme="majorBidi"/>
          <w:sz w:val="32"/>
          <w:szCs w:val="32"/>
        </w:rPr>
      </w:pPr>
    </w:p>
    <w:p w:rsidR="00C52B6B" w:rsidRPr="00045BB9" w:rsidRDefault="00045BB9" w:rsidP="00045BB9">
      <w:pPr>
        <w:bidi/>
        <w:rPr>
          <w:rFonts w:asciiTheme="majorBidi" w:hAnsiTheme="majorBidi" w:cstheme="majorBidi"/>
          <w:sz w:val="24"/>
          <w:szCs w:val="24"/>
        </w:rPr>
      </w:pPr>
      <w:r>
        <w:rPr>
          <w:b/>
          <w:bCs/>
          <w:noProof/>
          <w:sz w:val="34"/>
          <w:szCs w:val="34"/>
          <w:lang w:eastAsia="fr-FR"/>
        </w:rPr>
        <w:drawing>
          <wp:anchor distT="0" distB="0" distL="114300" distR="114300" simplePos="0" relativeHeight="251667456" behindDoc="0" locked="0" layoutInCell="1" allowOverlap="1" wp14:anchorId="384453D8" wp14:editId="3051690D">
            <wp:simplePos x="0" y="0"/>
            <wp:positionH relativeFrom="column">
              <wp:posOffset>5032375</wp:posOffset>
            </wp:positionH>
            <wp:positionV relativeFrom="paragraph">
              <wp:posOffset>-1446530</wp:posOffset>
            </wp:positionV>
            <wp:extent cx="1282700" cy="1207135"/>
            <wp:effectExtent l="0" t="0" r="0" b="0"/>
            <wp:wrapNone/>
            <wp:docPr id="7" name="Image 7" descr="C:\Users\HAMANOU\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ANOU\Desktop\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0" cy="1207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sz w:val="32"/>
          <w:szCs w:val="32"/>
        </w:rPr>
        <w:t>-</w:t>
      </w:r>
      <w:r w:rsidRPr="00045BB9">
        <w:rPr>
          <w:rFonts w:asciiTheme="majorBidi" w:hAnsiTheme="majorBidi" w:cstheme="majorBidi"/>
          <w:sz w:val="32"/>
          <w:szCs w:val="32"/>
          <w:rtl/>
        </w:rPr>
        <w:t>ترسل هذه القوائم إلى وزير العدل ليوافق عليها</w:t>
      </w:r>
      <w:r w:rsidRPr="00514FA6">
        <w:rPr>
          <w:rFonts w:asciiTheme="majorBidi" w:hAnsiTheme="majorBidi" w:cstheme="majorBidi"/>
          <w:sz w:val="24"/>
          <w:szCs w:val="24"/>
        </w:rPr>
        <w:t xml:space="preserve">. </w:t>
      </w:r>
    </w:p>
    <w:p w:rsidR="00C52B6B" w:rsidRPr="00401EC9" w:rsidRDefault="00434E91" w:rsidP="00EE0101">
      <w:pPr>
        <w:bidi/>
        <w:spacing w:line="240" w:lineRule="auto"/>
        <w:jc w:val="both"/>
        <w:rPr>
          <w:rFonts w:asciiTheme="majorBidi" w:hAnsiTheme="majorBidi" w:cstheme="majorBidi"/>
          <w:sz w:val="32"/>
          <w:szCs w:val="32"/>
          <w:rtl/>
          <w:lang w:bidi="ar-DZ"/>
        </w:rPr>
      </w:pPr>
      <w:r w:rsidRPr="00A9623A">
        <w:rPr>
          <w:rFonts w:asciiTheme="majorBidi" w:hAnsiTheme="majorBidi" w:cstheme="majorBidi" w:hint="cs"/>
          <w:b/>
          <w:bCs/>
          <w:sz w:val="32"/>
          <w:szCs w:val="32"/>
          <w:highlight w:val="lightGray"/>
          <w:rtl/>
        </w:rPr>
        <w:t>10</w:t>
      </w:r>
      <w:r w:rsidR="00401EC9" w:rsidRPr="00A9623A">
        <w:rPr>
          <w:rFonts w:asciiTheme="majorBidi" w:hAnsiTheme="majorBidi" w:cstheme="majorBidi"/>
          <w:sz w:val="32"/>
          <w:szCs w:val="32"/>
          <w:highlight w:val="lightGray"/>
          <w:rtl/>
        </w:rPr>
        <w:t>:</w:t>
      </w:r>
      <w:r w:rsidR="00401EC9" w:rsidRPr="00401EC9">
        <w:rPr>
          <w:rFonts w:asciiTheme="majorBidi" w:hAnsiTheme="majorBidi" w:cstheme="majorBidi"/>
          <w:sz w:val="32"/>
          <w:szCs w:val="32"/>
          <w:rtl/>
        </w:rPr>
        <w:t xml:space="preserve"> يعين </w:t>
      </w:r>
      <w:r w:rsidR="00235675">
        <w:rPr>
          <w:rFonts w:asciiTheme="majorBidi" w:hAnsiTheme="majorBidi" w:cstheme="majorBidi" w:hint="cs"/>
          <w:sz w:val="32"/>
          <w:szCs w:val="32"/>
          <w:rtl/>
        </w:rPr>
        <w:t>ال</w:t>
      </w:r>
      <w:r w:rsidR="00235675" w:rsidRPr="00401EC9">
        <w:rPr>
          <w:rFonts w:asciiTheme="majorBidi" w:hAnsiTheme="majorBidi" w:cstheme="majorBidi" w:hint="cs"/>
          <w:sz w:val="32"/>
          <w:szCs w:val="32"/>
          <w:rtl/>
        </w:rPr>
        <w:t>حائز</w:t>
      </w:r>
      <w:r w:rsidR="00235675">
        <w:rPr>
          <w:rFonts w:asciiTheme="majorBidi" w:hAnsiTheme="majorBidi" w:cstheme="majorBidi" w:hint="cs"/>
          <w:sz w:val="32"/>
          <w:szCs w:val="32"/>
          <w:rtl/>
        </w:rPr>
        <w:t xml:space="preserve"> على </w:t>
      </w:r>
      <w:r w:rsidR="00401EC9" w:rsidRPr="00401EC9">
        <w:rPr>
          <w:rFonts w:asciiTheme="majorBidi" w:hAnsiTheme="majorBidi" w:cstheme="majorBidi"/>
          <w:sz w:val="32"/>
          <w:szCs w:val="32"/>
          <w:rtl/>
        </w:rPr>
        <w:t xml:space="preserve">شهادة الكفاءة المهنية </w:t>
      </w:r>
      <w:r w:rsidR="00153850">
        <w:rPr>
          <w:rFonts w:asciiTheme="majorBidi" w:hAnsiTheme="majorBidi" w:cstheme="majorBidi" w:hint="cs"/>
          <w:sz w:val="32"/>
          <w:szCs w:val="32"/>
          <w:rtl/>
        </w:rPr>
        <w:t>ل</w:t>
      </w:r>
      <w:r w:rsidR="00401EC9" w:rsidRPr="00401EC9">
        <w:rPr>
          <w:rFonts w:asciiTheme="majorBidi" w:hAnsiTheme="majorBidi" w:cstheme="majorBidi"/>
          <w:sz w:val="32"/>
          <w:szCs w:val="32"/>
          <w:rtl/>
        </w:rPr>
        <w:t>مهنة الخ</w:t>
      </w:r>
      <w:r w:rsidR="00153850">
        <w:rPr>
          <w:rFonts w:asciiTheme="majorBidi" w:hAnsiTheme="majorBidi" w:cstheme="majorBidi" w:hint="cs"/>
          <w:sz w:val="32"/>
          <w:szCs w:val="32"/>
          <w:rtl/>
        </w:rPr>
        <w:t>ب</w:t>
      </w:r>
      <w:r w:rsidR="009F2CA4">
        <w:rPr>
          <w:rFonts w:asciiTheme="majorBidi" w:hAnsiTheme="majorBidi" w:cstheme="majorBidi" w:hint="cs"/>
          <w:sz w:val="32"/>
          <w:szCs w:val="32"/>
          <w:rtl/>
        </w:rPr>
        <w:t>ي</w:t>
      </w:r>
      <w:r w:rsidR="00153850">
        <w:rPr>
          <w:rFonts w:asciiTheme="majorBidi" w:hAnsiTheme="majorBidi" w:cstheme="majorBidi" w:hint="cs"/>
          <w:sz w:val="32"/>
          <w:szCs w:val="32"/>
          <w:rtl/>
        </w:rPr>
        <w:t>ر</w:t>
      </w:r>
      <w:r w:rsidR="00401EC9" w:rsidRPr="00401EC9">
        <w:rPr>
          <w:rFonts w:asciiTheme="majorBidi" w:hAnsiTheme="majorBidi" w:cstheme="majorBidi"/>
          <w:sz w:val="32"/>
          <w:szCs w:val="32"/>
          <w:rtl/>
        </w:rPr>
        <w:t xml:space="preserve"> القضائ</w:t>
      </w:r>
      <w:r w:rsidR="009F2CA4">
        <w:rPr>
          <w:rFonts w:asciiTheme="majorBidi" w:hAnsiTheme="majorBidi" w:cstheme="majorBidi" w:hint="cs"/>
          <w:sz w:val="32"/>
          <w:szCs w:val="32"/>
          <w:rtl/>
        </w:rPr>
        <w:t>ي</w:t>
      </w:r>
      <w:r w:rsidR="00401EC9" w:rsidRPr="00401EC9">
        <w:rPr>
          <w:rFonts w:asciiTheme="majorBidi" w:hAnsiTheme="majorBidi" w:cstheme="majorBidi"/>
          <w:sz w:val="32"/>
          <w:szCs w:val="32"/>
          <w:rtl/>
        </w:rPr>
        <w:t xml:space="preserve"> بصفته </w:t>
      </w:r>
      <w:r w:rsidR="009F2CA4">
        <w:rPr>
          <w:rFonts w:asciiTheme="majorBidi" w:hAnsiTheme="majorBidi" w:cstheme="majorBidi" w:hint="cs"/>
          <w:sz w:val="32"/>
          <w:szCs w:val="32"/>
          <w:rtl/>
        </w:rPr>
        <w:t>خبيرا قضائيا</w:t>
      </w:r>
      <w:r w:rsidR="00153850" w:rsidRPr="00153850">
        <w:rPr>
          <w:rFonts w:asciiTheme="majorBidi" w:hAnsiTheme="majorBidi" w:cstheme="majorBidi"/>
          <w:sz w:val="32"/>
          <w:szCs w:val="32"/>
          <w:rtl/>
        </w:rPr>
        <w:t xml:space="preserve"> </w:t>
      </w:r>
      <w:r w:rsidR="00153850" w:rsidRPr="00401EC9">
        <w:rPr>
          <w:rFonts w:asciiTheme="majorBidi" w:hAnsiTheme="majorBidi" w:cstheme="majorBidi"/>
          <w:sz w:val="32"/>
          <w:szCs w:val="32"/>
          <w:rtl/>
        </w:rPr>
        <w:t>بقرار من وزير العدل، حافظ الأختام</w:t>
      </w:r>
      <w:r w:rsidR="00153850">
        <w:rPr>
          <w:rFonts w:asciiTheme="majorBidi" w:hAnsiTheme="majorBidi" w:cstheme="majorBidi" w:hint="cs"/>
          <w:sz w:val="32"/>
          <w:szCs w:val="32"/>
          <w:rtl/>
        </w:rPr>
        <w:t xml:space="preserve"> بعد نجاحه في المسابقة والاستفادة من التكوين  الخاص بمهنة الخبير القضائي كما ورد في المادة 08 المذكورة اعلاه.</w:t>
      </w:r>
    </w:p>
    <w:p w:rsidR="00401EC9" w:rsidRPr="00401EC9" w:rsidRDefault="00401EC9" w:rsidP="00F55934">
      <w:pPr>
        <w:bidi/>
        <w:spacing w:line="240" w:lineRule="auto"/>
        <w:jc w:val="both"/>
        <w:rPr>
          <w:rFonts w:asciiTheme="majorBidi" w:hAnsiTheme="majorBidi" w:cstheme="majorBidi"/>
          <w:sz w:val="32"/>
          <w:szCs w:val="32"/>
          <w:rtl/>
          <w:lang w:bidi="ar-DZ"/>
        </w:rPr>
      </w:pPr>
      <w:r w:rsidRPr="00A9623A">
        <w:rPr>
          <w:rFonts w:asciiTheme="majorBidi" w:hAnsiTheme="majorBidi" w:cstheme="majorBidi"/>
          <w:b/>
          <w:bCs/>
          <w:sz w:val="32"/>
          <w:szCs w:val="32"/>
          <w:highlight w:val="lightGray"/>
          <w:rtl/>
        </w:rPr>
        <w:t>11</w:t>
      </w:r>
      <w:r w:rsidRPr="00A9623A">
        <w:rPr>
          <w:rFonts w:asciiTheme="majorBidi" w:hAnsiTheme="majorBidi" w:cstheme="majorBidi"/>
          <w:sz w:val="32"/>
          <w:szCs w:val="32"/>
          <w:highlight w:val="lightGray"/>
          <w:rtl/>
        </w:rPr>
        <w:t>:</w:t>
      </w:r>
      <w:r w:rsidRPr="00401EC9">
        <w:rPr>
          <w:rFonts w:asciiTheme="majorBidi" w:hAnsiTheme="majorBidi" w:cstheme="majorBidi"/>
          <w:sz w:val="32"/>
          <w:szCs w:val="32"/>
          <w:rtl/>
        </w:rPr>
        <w:t xml:space="preserve"> يؤدي الخبير القضائي قبل الشروع في ممارسة مهامه </w:t>
      </w:r>
      <w:r w:rsidR="00F55934" w:rsidRPr="00401EC9">
        <w:rPr>
          <w:rFonts w:asciiTheme="majorBidi" w:hAnsiTheme="majorBidi" w:cstheme="majorBidi"/>
          <w:sz w:val="32"/>
          <w:szCs w:val="32"/>
          <w:rtl/>
        </w:rPr>
        <w:t>اليمين الاتية</w:t>
      </w:r>
      <w:r w:rsidR="00F55934">
        <w:rPr>
          <w:rFonts w:asciiTheme="majorBidi" w:hAnsiTheme="majorBidi" w:cstheme="majorBidi" w:hint="cs"/>
          <w:sz w:val="32"/>
          <w:szCs w:val="32"/>
          <w:rtl/>
        </w:rPr>
        <w:t xml:space="preserve">، </w:t>
      </w:r>
      <w:r w:rsidRPr="00401EC9">
        <w:rPr>
          <w:rFonts w:asciiTheme="majorBidi" w:hAnsiTheme="majorBidi" w:cstheme="majorBidi"/>
          <w:sz w:val="32"/>
          <w:szCs w:val="32"/>
          <w:rtl/>
        </w:rPr>
        <w:t>أمام المجلس القضائي</w:t>
      </w:r>
      <w:r w:rsidR="00F55934" w:rsidRPr="00F55934">
        <w:rPr>
          <w:rFonts w:asciiTheme="majorBidi" w:hAnsiTheme="majorBidi" w:cstheme="majorBidi"/>
          <w:sz w:val="32"/>
          <w:szCs w:val="32"/>
          <w:rtl/>
        </w:rPr>
        <w:t xml:space="preserve"> </w:t>
      </w:r>
      <w:r w:rsidR="00F55934" w:rsidRPr="00401EC9">
        <w:rPr>
          <w:rFonts w:asciiTheme="majorBidi" w:hAnsiTheme="majorBidi" w:cstheme="majorBidi"/>
          <w:sz w:val="32"/>
          <w:szCs w:val="32"/>
          <w:rtl/>
        </w:rPr>
        <w:t>لمقر تواجد مكتبه</w:t>
      </w:r>
      <w:r w:rsidR="00F55934">
        <w:rPr>
          <w:rFonts w:asciiTheme="majorBidi" w:hAnsiTheme="majorBidi" w:cstheme="majorBidi" w:hint="cs"/>
          <w:sz w:val="32"/>
          <w:szCs w:val="32"/>
          <w:rtl/>
        </w:rPr>
        <w:t>:</w:t>
      </w:r>
    </w:p>
    <w:p w:rsidR="00401EC9" w:rsidRPr="00F55934" w:rsidRDefault="00434E91" w:rsidP="00B75111">
      <w:pPr>
        <w:bidi/>
        <w:spacing w:line="240" w:lineRule="auto"/>
        <w:jc w:val="both"/>
        <w:rPr>
          <w:rFonts w:asciiTheme="majorBidi" w:hAnsiTheme="majorBidi" w:cstheme="majorBidi"/>
          <w:sz w:val="30"/>
          <w:szCs w:val="30"/>
          <w:highlight w:val="darkGray"/>
        </w:rPr>
      </w:pPr>
      <w:r w:rsidRPr="00F55934">
        <w:rPr>
          <w:rFonts w:asciiTheme="majorBidi" w:hAnsiTheme="majorBidi" w:cstheme="majorBidi" w:hint="cs"/>
          <w:sz w:val="30"/>
          <w:szCs w:val="30"/>
          <w:highlight w:val="darkGray"/>
          <w:rtl/>
        </w:rPr>
        <w:t>"ب</w:t>
      </w:r>
      <w:r w:rsidR="00401EC9" w:rsidRPr="00F55934">
        <w:rPr>
          <w:rFonts w:asciiTheme="majorBidi" w:hAnsiTheme="majorBidi" w:cstheme="majorBidi"/>
          <w:sz w:val="30"/>
          <w:szCs w:val="30"/>
          <w:highlight w:val="darkGray"/>
          <w:rtl/>
        </w:rPr>
        <w:t>سم الله الرحمان الرحيم</w:t>
      </w:r>
      <w:r w:rsidR="00F55934">
        <w:rPr>
          <w:rFonts w:asciiTheme="majorBidi" w:hAnsiTheme="majorBidi" w:cstheme="majorBidi" w:hint="cs"/>
          <w:sz w:val="30"/>
          <w:szCs w:val="30"/>
          <w:highlight w:val="darkGray"/>
          <w:rtl/>
        </w:rPr>
        <w:t>"</w:t>
      </w:r>
    </w:p>
    <w:p w:rsidR="004D5207" w:rsidRDefault="00401EC9" w:rsidP="00F55934">
      <w:pPr>
        <w:bidi/>
        <w:spacing w:line="240" w:lineRule="auto"/>
        <w:jc w:val="both"/>
        <w:rPr>
          <w:rFonts w:asciiTheme="majorBidi" w:hAnsiTheme="majorBidi" w:cstheme="majorBidi"/>
          <w:sz w:val="28"/>
          <w:szCs w:val="28"/>
          <w:rtl/>
        </w:rPr>
      </w:pPr>
      <w:r w:rsidRPr="00F55934">
        <w:rPr>
          <w:rFonts w:asciiTheme="majorBidi" w:hAnsiTheme="majorBidi" w:cstheme="majorBidi"/>
          <w:sz w:val="28"/>
          <w:szCs w:val="28"/>
          <w:highlight w:val="darkGray"/>
          <w:rtl/>
        </w:rPr>
        <w:t>أقسم بالله العلي العظيم أن أقوم بعملي أحسن قيام، و أن أخلص في تأدية مهنتي و أكتم سرها</w:t>
      </w:r>
      <w:r w:rsidR="00854C92" w:rsidRPr="00F55934">
        <w:rPr>
          <w:rFonts w:asciiTheme="majorBidi" w:hAnsiTheme="majorBidi" w:cstheme="majorBidi" w:hint="cs"/>
          <w:sz w:val="28"/>
          <w:szCs w:val="28"/>
          <w:highlight w:val="darkGray"/>
          <w:rtl/>
        </w:rPr>
        <w:t xml:space="preserve"> </w:t>
      </w:r>
      <w:r w:rsidRPr="00F55934">
        <w:rPr>
          <w:rFonts w:asciiTheme="majorBidi" w:hAnsiTheme="majorBidi" w:cstheme="majorBidi"/>
          <w:sz w:val="28"/>
          <w:szCs w:val="28"/>
          <w:highlight w:val="darkGray"/>
          <w:rtl/>
        </w:rPr>
        <w:t xml:space="preserve">و أسلك في كل الظروف سلوك الخبير </w:t>
      </w:r>
      <w:r w:rsidR="004D5207" w:rsidRPr="00F55934">
        <w:rPr>
          <w:rFonts w:asciiTheme="majorBidi" w:hAnsiTheme="majorBidi" w:cstheme="majorBidi" w:hint="cs"/>
          <w:sz w:val="28"/>
          <w:szCs w:val="28"/>
          <w:highlight w:val="darkGray"/>
          <w:rtl/>
        </w:rPr>
        <w:t>القضائي</w:t>
      </w:r>
      <w:r w:rsidRPr="00F55934">
        <w:rPr>
          <w:rFonts w:asciiTheme="majorBidi" w:hAnsiTheme="majorBidi" w:cstheme="majorBidi"/>
          <w:sz w:val="28"/>
          <w:szCs w:val="28"/>
          <w:highlight w:val="darkGray"/>
          <w:rtl/>
        </w:rPr>
        <w:t xml:space="preserve"> الشريف، وأن أبدي رأيي بكل نزاهة،</w:t>
      </w:r>
      <w:r w:rsidR="00C80B2C">
        <w:rPr>
          <w:rFonts w:asciiTheme="majorBidi" w:hAnsiTheme="majorBidi" w:cstheme="majorBidi" w:hint="cs"/>
          <w:sz w:val="28"/>
          <w:szCs w:val="28"/>
          <w:highlight w:val="darkGray"/>
          <w:rtl/>
        </w:rPr>
        <w:t xml:space="preserve"> </w:t>
      </w:r>
      <w:r w:rsidR="00F55934" w:rsidRPr="00A9623A">
        <w:rPr>
          <w:rFonts w:asciiTheme="majorBidi" w:hAnsiTheme="majorBidi" w:cstheme="majorBidi" w:hint="cs"/>
          <w:sz w:val="28"/>
          <w:szCs w:val="28"/>
          <w:highlight w:val="darkGray"/>
          <w:rtl/>
        </w:rPr>
        <w:t>و</w:t>
      </w:r>
      <w:r w:rsidRPr="00A9623A">
        <w:rPr>
          <w:rFonts w:asciiTheme="majorBidi" w:hAnsiTheme="majorBidi" w:cstheme="majorBidi"/>
          <w:sz w:val="28"/>
          <w:szCs w:val="28"/>
          <w:highlight w:val="darkGray"/>
          <w:rtl/>
        </w:rPr>
        <w:t xml:space="preserve"> </w:t>
      </w:r>
      <w:r w:rsidR="00F55934" w:rsidRPr="00A9623A">
        <w:rPr>
          <w:rFonts w:asciiTheme="majorBidi" w:hAnsiTheme="majorBidi" w:cstheme="majorBidi" w:hint="cs"/>
          <w:sz w:val="28"/>
          <w:szCs w:val="28"/>
          <w:highlight w:val="darkGray"/>
          <w:rtl/>
        </w:rPr>
        <w:t>سأ</w:t>
      </w:r>
      <w:r w:rsidR="00C80B2C" w:rsidRPr="00A9623A">
        <w:rPr>
          <w:rFonts w:asciiTheme="majorBidi" w:hAnsiTheme="majorBidi" w:cstheme="majorBidi" w:hint="cs"/>
          <w:sz w:val="28"/>
          <w:szCs w:val="28"/>
          <w:highlight w:val="darkGray"/>
          <w:rtl/>
        </w:rPr>
        <w:t>ؤ</w:t>
      </w:r>
      <w:r w:rsidR="00F55934" w:rsidRPr="00A9623A">
        <w:rPr>
          <w:rFonts w:asciiTheme="majorBidi" w:hAnsiTheme="majorBidi" w:cstheme="majorBidi" w:hint="cs"/>
          <w:sz w:val="28"/>
          <w:szCs w:val="28"/>
          <w:highlight w:val="darkGray"/>
          <w:rtl/>
        </w:rPr>
        <w:t xml:space="preserve">دي </w:t>
      </w:r>
      <w:r w:rsidR="00F55934">
        <w:rPr>
          <w:rFonts w:asciiTheme="majorBidi" w:hAnsiTheme="majorBidi" w:cstheme="majorBidi" w:hint="cs"/>
          <w:sz w:val="28"/>
          <w:szCs w:val="28"/>
          <w:highlight w:val="darkGray"/>
          <w:rtl/>
        </w:rPr>
        <w:t xml:space="preserve">هذه المهام في كل ما ينص عليه القانون </w:t>
      </w:r>
      <w:r w:rsidR="007F0DE0">
        <w:rPr>
          <w:rFonts w:asciiTheme="majorBidi" w:hAnsiTheme="majorBidi" w:cstheme="majorBidi" w:hint="cs"/>
          <w:sz w:val="28"/>
          <w:szCs w:val="28"/>
          <w:highlight w:val="darkGray"/>
          <w:rtl/>
        </w:rPr>
        <w:t xml:space="preserve"> الساري المفعول و</w:t>
      </w:r>
      <w:r w:rsidR="00F55934">
        <w:rPr>
          <w:rFonts w:asciiTheme="majorBidi" w:hAnsiTheme="majorBidi" w:cstheme="majorBidi" w:hint="cs"/>
          <w:sz w:val="28"/>
          <w:szCs w:val="28"/>
          <w:highlight w:val="darkGray"/>
          <w:rtl/>
        </w:rPr>
        <w:t>المتعلق بالمهنة</w:t>
      </w:r>
      <w:r w:rsidR="00C80B2C" w:rsidRPr="00C80B2C">
        <w:rPr>
          <w:rFonts w:asciiTheme="majorBidi" w:hAnsiTheme="majorBidi" w:cstheme="majorBidi"/>
          <w:sz w:val="28"/>
          <w:szCs w:val="28"/>
          <w:highlight w:val="darkGray"/>
          <w:rtl/>
        </w:rPr>
        <w:t xml:space="preserve"> </w:t>
      </w:r>
      <w:r w:rsidR="00C80B2C" w:rsidRPr="00F55934">
        <w:rPr>
          <w:rFonts w:asciiTheme="majorBidi" w:hAnsiTheme="majorBidi" w:cstheme="majorBidi"/>
          <w:sz w:val="28"/>
          <w:szCs w:val="28"/>
          <w:highlight w:val="darkGray"/>
          <w:rtl/>
        </w:rPr>
        <w:t>و الله</w:t>
      </w:r>
      <w:r w:rsidR="00C80B2C" w:rsidRPr="00F55934">
        <w:rPr>
          <w:rFonts w:asciiTheme="majorBidi" w:hAnsiTheme="majorBidi" w:cstheme="majorBidi" w:hint="cs"/>
          <w:sz w:val="28"/>
          <w:szCs w:val="28"/>
          <w:highlight w:val="darkGray"/>
          <w:rtl/>
        </w:rPr>
        <w:t xml:space="preserve"> </w:t>
      </w:r>
      <w:r w:rsidR="00C80B2C" w:rsidRPr="00F55934">
        <w:rPr>
          <w:rFonts w:asciiTheme="majorBidi" w:hAnsiTheme="majorBidi" w:cstheme="majorBidi"/>
          <w:sz w:val="28"/>
          <w:szCs w:val="28"/>
          <w:highlight w:val="darkGray"/>
          <w:rtl/>
        </w:rPr>
        <w:t>على ما أقول شهيد</w:t>
      </w:r>
      <w:r w:rsidR="00C5086C" w:rsidRPr="00F55934">
        <w:rPr>
          <w:rFonts w:asciiTheme="majorBidi" w:hAnsiTheme="majorBidi" w:cstheme="majorBidi" w:hint="cs"/>
          <w:sz w:val="28"/>
          <w:szCs w:val="28"/>
          <w:highlight w:val="darkGray"/>
          <w:rtl/>
        </w:rPr>
        <w:t>.</w:t>
      </w:r>
    </w:p>
    <w:p w:rsidR="00A9623A" w:rsidRPr="00EE0101" w:rsidRDefault="00A9623A" w:rsidP="00EE0101">
      <w:pPr>
        <w:bidi/>
        <w:rPr>
          <w:rFonts w:asciiTheme="majorBidi" w:hAnsiTheme="majorBidi" w:cstheme="majorBidi"/>
          <w:b/>
          <w:bCs/>
          <w:sz w:val="32"/>
          <w:szCs w:val="32"/>
          <w:u w:val="single"/>
          <w:rtl/>
        </w:rPr>
      </w:pPr>
    </w:p>
    <w:p w:rsidR="00A9623A" w:rsidRDefault="00A9623A" w:rsidP="00A9623A">
      <w:pPr>
        <w:bidi/>
        <w:jc w:val="center"/>
        <w:rPr>
          <w:rFonts w:asciiTheme="majorBidi" w:hAnsiTheme="majorBidi" w:cstheme="majorBidi"/>
          <w:b/>
          <w:bCs/>
          <w:sz w:val="32"/>
          <w:szCs w:val="32"/>
          <w:u w:val="single"/>
        </w:rPr>
      </w:pPr>
      <w:r>
        <w:rPr>
          <w:rFonts w:asciiTheme="majorBidi" w:hAnsiTheme="majorBidi" w:cstheme="majorBidi" w:hint="cs"/>
          <w:b/>
          <w:bCs/>
          <w:sz w:val="32"/>
          <w:szCs w:val="32"/>
          <w:highlight w:val="lightGray"/>
          <w:u w:val="single"/>
          <w:rtl/>
        </w:rPr>
        <w:t>الفصل</w:t>
      </w:r>
      <w:r w:rsidRPr="003A379A">
        <w:rPr>
          <w:rFonts w:asciiTheme="majorBidi" w:hAnsiTheme="majorBidi" w:cstheme="majorBidi" w:hint="cs"/>
          <w:b/>
          <w:bCs/>
          <w:sz w:val="32"/>
          <w:szCs w:val="32"/>
          <w:highlight w:val="lightGray"/>
          <w:u w:val="single"/>
          <w:rtl/>
        </w:rPr>
        <w:t xml:space="preserve"> الثالث</w:t>
      </w:r>
    </w:p>
    <w:p w:rsidR="002A1FA3" w:rsidRPr="00BF1DF4" w:rsidRDefault="00A9623A" w:rsidP="00BF1DF4">
      <w:pPr>
        <w:bidi/>
        <w:jc w:val="center"/>
        <w:rPr>
          <w:rFonts w:asciiTheme="majorBidi" w:hAnsiTheme="majorBidi" w:cstheme="majorBidi"/>
          <w:b/>
          <w:bCs/>
          <w:sz w:val="32"/>
          <w:szCs w:val="32"/>
          <w:u w:val="single"/>
        </w:rPr>
      </w:pPr>
      <w:r w:rsidRPr="003A379A">
        <w:rPr>
          <w:rFonts w:asciiTheme="majorBidi" w:hAnsiTheme="majorBidi" w:cstheme="majorBidi" w:hint="cs"/>
          <w:b/>
          <w:bCs/>
          <w:sz w:val="32"/>
          <w:szCs w:val="32"/>
          <w:highlight w:val="lightGray"/>
          <w:u w:val="single"/>
          <w:rtl/>
          <w:lang w:bidi="ar-DZ"/>
        </w:rPr>
        <w:t xml:space="preserve">الحقوق </w:t>
      </w:r>
      <w:proofErr w:type="gramStart"/>
      <w:r w:rsidRPr="003A379A">
        <w:rPr>
          <w:rFonts w:asciiTheme="majorBidi" w:hAnsiTheme="majorBidi" w:cstheme="majorBidi" w:hint="cs"/>
          <w:b/>
          <w:bCs/>
          <w:sz w:val="32"/>
          <w:szCs w:val="32"/>
          <w:highlight w:val="lightGray"/>
          <w:u w:val="single"/>
          <w:rtl/>
          <w:lang w:bidi="ar-DZ"/>
        </w:rPr>
        <w:t>و الواجبات</w:t>
      </w:r>
      <w:proofErr w:type="gramEnd"/>
      <w:r w:rsidR="003A379A">
        <w:rPr>
          <w:rFonts w:asciiTheme="majorBidi" w:hAnsiTheme="majorBidi" w:cstheme="majorBidi" w:hint="cs"/>
          <w:b/>
          <w:bCs/>
          <w:sz w:val="32"/>
          <w:szCs w:val="32"/>
          <w:u w:val="single"/>
          <w:rtl/>
          <w:lang w:bidi="ar-DZ"/>
        </w:rPr>
        <w:t xml:space="preserve"> </w:t>
      </w:r>
    </w:p>
    <w:p w:rsidR="00401EC9" w:rsidRPr="00401EC9" w:rsidRDefault="00401EC9" w:rsidP="00B75111">
      <w:pPr>
        <w:bidi/>
        <w:spacing w:after="0" w:line="240" w:lineRule="auto"/>
        <w:jc w:val="both"/>
        <w:rPr>
          <w:rFonts w:asciiTheme="majorBidi" w:hAnsiTheme="majorBidi" w:cstheme="majorBidi"/>
          <w:sz w:val="32"/>
          <w:szCs w:val="32"/>
        </w:rPr>
      </w:pPr>
      <w:r w:rsidRPr="00A9623A">
        <w:rPr>
          <w:rFonts w:asciiTheme="majorBidi" w:hAnsiTheme="majorBidi" w:cstheme="majorBidi"/>
          <w:b/>
          <w:bCs/>
          <w:sz w:val="32"/>
          <w:szCs w:val="32"/>
          <w:highlight w:val="lightGray"/>
          <w:rtl/>
        </w:rPr>
        <w:t>12</w:t>
      </w:r>
      <w:r w:rsidRPr="00A9623A">
        <w:rPr>
          <w:rFonts w:asciiTheme="majorBidi" w:hAnsiTheme="majorBidi" w:cstheme="majorBidi"/>
          <w:sz w:val="32"/>
          <w:szCs w:val="32"/>
          <w:highlight w:val="lightGray"/>
          <w:rtl/>
        </w:rPr>
        <w:t>:</w:t>
      </w:r>
      <w:r w:rsidRPr="00401EC9">
        <w:rPr>
          <w:rFonts w:asciiTheme="majorBidi" w:hAnsiTheme="majorBidi" w:cstheme="majorBidi"/>
          <w:sz w:val="32"/>
          <w:szCs w:val="32"/>
          <w:rtl/>
        </w:rPr>
        <w:t xml:space="preserve"> يتولى الخبير القضائي</w:t>
      </w:r>
      <w:r w:rsidR="004D5207">
        <w:rPr>
          <w:rFonts w:asciiTheme="majorBidi" w:hAnsiTheme="majorBidi" w:cstheme="majorBidi" w:hint="cs"/>
          <w:sz w:val="32"/>
          <w:szCs w:val="32"/>
          <w:rtl/>
        </w:rPr>
        <w:t>:</w:t>
      </w:r>
    </w:p>
    <w:p w:rsidR="00401EC9" w:rsidRPr="00401EC9" w:rsidRDefault="004D5207" w:rsidP="005E2316">
      <w:pPr>
        <w:bidi/>
        <w:spacing w:after="0" w:line="240" w:lineRule="auto"/>
        <w:jc w:val="both"/>
        <w:rPr>
          <w:rFonts w:asciiTheme="majorBidi" w:hAnsiTheme="majorBidi" w:cstheme="majorBidi"/>
          <w:sz w:val="32"/>
          <w:szCs w:val="32"/>
        </w:rPr>
      </w:pPr>
      <w:r>
        <w:rPr>
          <w:rFonts w:asciiTheme="majorBidi" w:hAnsiTheme="majorBidi" w:cstheme="majorBidi" w:hint="cs"/>
          <w:sz w:val="32"/>
          <w:szCs w:val="32"/>
          <w:rtl/>
        </w:rPr>
        <w:t>-</w:t>
      </w:r>
      <w:r w:rsidR="00401EC9" w:rsidRPr="00401EC9">
        <w:rPr>
          <w:rFonts w:asciiTheme="majorBidi" w:hAnsiTheme="majorBidi" w:cstheme="majorBidi"/>
          <w:sz w:val="32"/>
          <w:szCs w:val="32"/>
          <w:rtl/>
        </w:rPr>
        <w:t xml:space="preserve">القيام بالمعاينات المادية البحتة، دون إبداء رأيه على النتائج </w:t>
      </w:r>
      <w:r w:rsidR="005E2316">
        <w:rPr>
          <w:rFonts w:asciiTheme="majorBidi" w:hAnsiTheme="majorBidi" w:cstheme="majorBidi" w:hint="cs"/>
          <w:sz w:val="32"/>
          <w:szCs w:val="32"/>
          <w:rtl/>
        </w:rPr>
        <w:t>ال</w:t>
      </w:r>
      <w:r w:rsidR="00401EC9" w:rsidRPr="00401EC9">
        <w:rPr>
          <w:rFonts w:asciiTheme="majorBidi" w:hAnsiTheme="majorBidi" w:cstheme="majorBidi"/>
          <w:sz w:val="32"/>
          <w:szCs w:val="32"/>
          <w:rtl/>
        </w:rPr>
        <w:t>محتمل</w:t>
      </w:r>
      <w:r w:rsidR="005E2316">
        <w:rPr>
          <w:rFonts w:asciiTheme="majorBidi" w:hAnsiTheme="majorBidi" w:cstheme="majorBidi" w:hint="cs"/>
          <w:sz w:val="32"/>
          <w:szCs w:val="32"/>
          <w:rtl/>
        </w:rPr>
        <w:t xml:space="preserve"> الحصول عليها.</w:t>
      </w:r>
    </w:p>
    <w:p w:rsidR="00401EC9" w:rsidRPr="00401EC9" w:rsidRDefault="004D5207" w:rsidP="00354259">
      <w:pPr>
        <w:bidi/>
        <w:spacing w:after="0" w:line="240" w:lineRule="auto"/>
        <w:jc w:val="both"/>
        <w:rPr>
          <w:rFonts w:asciiTheme="majorBidi" w:hAnsiTheme="majorBidi" w:cstheme="majorBidi"/>
          <w:sz w:val="32"/>
          <w:szCs w:val="32"/>
        </w:rPr>
      </w:pPr>
      <w:r>
        <w:rPr>
          <w:rFonts w:asciiTheme="majorBidi" w:hAnsiTheme="majorBidi" w:cstheme="majorBidi" w:hint="cs"/>
          <w:sz w:val="32"/>
          <w:szCs w:val="32"/>
          <w:rtl/>
        </w:rPr>
        <w:t>-</w:t>
      </w:r>
      <w:r w:rsidR="00401EC9" w:rsidRPr="00401EC9">
        <w:rPr>
          <w:rFonts w:asciiTheme="majorBidi" w:hAnsiTheme="majorBidi" w:cstheme="majorBidi"/>
          <w:sz w:val="32"/>
          <w:szCs w:val="32"/>
          <w:rtl/>
        </w:rPr>
        <w:t>القيام بالفحوصات، و التي تكون شف</w:t>
      </w:r>
      <w:r w:rsidR="00354259">
        <w:rPr>
          <w:rFonts w:asciiTheme="majorBidi" w:hAnsiTheme="majorBidi" w:cstheme="majorBidi" w:hint="cs"/>
          <w:sz w:val="32"/>
          <w:szCs w:val="32"/>
          <w:rtl/>
        </w:rPr>
        <w:t>اهة</w:t>
      </w:r>
      <w:r w:rsidR="00401EC9" w:rsidRPr="00401EC9">
        <w:rPr>
          <w:rFonts w:asciiTheme="majorBidi" w:hAnsiTheme="majorBidi" w:cstheme="majorBidi"/>
          <w:sz w:val="32"/>
          <w:szCs w:val="32"/>
          <w:rtl/>
        </w:rPr>
        <w:t xml:space="preserve"> ما لم يطلب غير ذلك</w:t>
      </w:r>
      <w:r>
        <w:rPr>
          <w:rFonts w:asciiTheme="majorBidi" w:hAnsiTheme="majorBidi" w:cstheme="majorBidi" w:hint="cs"/>
          <w:sz w:val="32"/>
          <w:szCs w:val="32"/>
          <w:rtl/>
        </w:rPr>
        <w:t>.</w:t>
      </w:r>
    </w:p>
    <w:p w:rsidR="00401EC9" w:rsidRPr="00401EC9" w:rsidRDefault="004D5207" w:rsidP="00B75111">
      <w:pPr>
        <w:bidi/>
        <w:spacing w:after="0" w:line="240" w:lineRule="auto"/>
        <w:jc w:val="both"/>
        <w:rPr>
          <w:rFonts w:asciiTheme="majorBidi" w:hAnsiTheme="majorBidi" w:cstheme="majorBidi"/>
          <w:sz w:val="32"/>
          <w:szCs w:val="32"/>
        </w:rPr>
      </w:pPr>
      <w:r>
        <w:rPr>
          <w:rFonts w:asciiTheme="majorBidi" w:hAnsiTheme="majorBidi" w:cstheme="majorBidi" w:hint="cs"/>
          <w:sz w:val="32"/>
          <w:szCs w:val="32"/>
          <w:rtl/>
        </w:rPr>
        <w:t>-</w:t>
      </w:r>
      <w:r w:rsidR="00401EC9" w:rsidRPr="00401EC9">
        <w:rPr>
          <w:rFonts w:asciiTheme="majorBidi" w:hAnsiTheme="majorBidi" w:cstheme="majorBidi"/>
          <w:sz w:val="32"/>
          <w:szCs w:val="32"/>
          <w:rtl/>
        </w:rPr>
        <w:t>القيام بالخبرة، لمهام محددة تستوجب بحث دقيق، معلومات مؤسسة، أدلة علمية</w:t>
      </w:r>
    </w:p>
    <w:p w:rsidR="005163B8" w:rsidRDefault="00401EC9" w:rsidP="00142A9D">
      <w:pPr>
        <w:bidi/>
        <w:spacing w:after="0" w:line="240" w:lineRule="auto"/>
        <w:jc w:val="both"/>
        <w:rPr>
          <w:rFonts w:asciiTheme="majorBidi" w:hAnsiTheme="majorBidi" w:cstheme="majorBidi"/>
          <w:sz w:val="32"/>
          <w:szCs w:val="32"/>
          <w:rtl/>
        </w:rPr>
      </w:pPr>
      <w:r w:rsidRPr="00401EC9">
        <w:rPr>
          <w:rFonts w:asciiTheme="majorBidi" w:hAnsiTheme="majorBidi" w:cstheme="majorBidi"/>
          <w:sz w:val="32"/>
          <w:szCs w:val="32"/>
          <w:rtl/>
        </w:rPr>
        <w:t xml:space="preserve">واقتراح حلول </w:t>
      </w:r>
      <w:r w:rsidR="00354259" w:rsidRPr="00401EC9">
        <w:rPr>
          <w:rFonts w:asciiTheme="majorBidi" w:hAnsiTheme="majorBidi" w:cstheme="majorBidi" w:hint="cs"/>
          <w:sz w:val="32"/>
          <w:szCs w:val="32"/>
          <w:rtl/>
        </w:rPr>
        <w:t xml:space="preserve">عملية </w:t>
      </w:r>
      <w:r w:rsidR="00354259">
        <w:rPr>
          <w:rFonts w:asciiTheme="majorBidi" w:hAnsiTheme="majorBidi" w:cstheme="majorBidi" w:hint="cs"/>
          <w:sz w:val="32"/>
          <w:szCs w:val="32"/>
          <w:rtl/>
        </w:rPr>
        <w:t>دون</w:t>
      </w:r>
      <w:r w:rsidR="00142A9D">
        <w:rPr>
          <w:rFonts w:asciiTheme="majorBidi" w:hAnsiTheme="majorBidi" w:cstheme="majorBidi" w:hint="cs"/>
          <w:sz w:val="32"/>
          <w:szCs w:val="32"/>
          <w:rtl/>
        </w:rPr>
        <w:t xml:space="preserve"> الخروج عن المأمورية المسندة اليه</w:t>
      </w:r>
      <w:r w:rsidR="00354259">
        <w:rPr>
          <w:rFonts w:asciiTheme="majorBidi" w:hAnsiTheme="majorBidi" w:cstheme="majorBidi" w:hint="cs"/>
          <w:sz w:val="32"/>
          <w:szCs w:val="32"/>
          <w:rtl/>
        </w:rPr>
        <w:t xml:space="preserve"> </w:t>
      </w:r>
      <w:r w:rsidR="00142A9D">
        <w:rPr>
          <w:rFonts w:asciiTheme="majorBidi" w:hAnsiTheme="majorBidi" w:cstheme="majorBidi" w:hint="cs"/>
          <w:sz w:val="32"/>
          <w:szCs w:val="32"/>
          <w:rtl/>
        </w:rPr>
        <w:t>.</w:t>
      </w:r>
    </w:p>
    <w:p w:rsidR="00C52B6B" w:rsidRPr="00401EC9" w:rsidRDefault="00C52B6B" w:rsidP="00C52B6B">
      <w:pPr>
        <w:bidi/>
        <w:spacing w:after="0" w:line="240" w:lineRule="auto"/>
        <w:jc w:val="both"/>
        <w:rPr>
          <w:rFonts w:asciiTheme="majorBidi" w:hAnsiTheme="majorBidi" w:cstheme="majorBidi"/>
          <w:sz w:val="32"/>
          <w:szCs w:val="32"/>
        </w:rPr>
      </w:pPr>
    </w:p>
    <w:p w:rsidR="00A9623A" w:rsidRPr="00401EC9" w:rsidRDefault="00401EC9" w:rsidP="005C4FD7">
      <w:pPr>
        <w:bidi/>
        <w:spacing w:line="240" w:lineRule="auto"/>
        <w:jc w:val="both"/>
        <w:rPr>
          <w:rFonts w:asciiTheme="majorBidi" w:hAnsiTheme="majorBidi" w:cstheme="majorBidi"/>
          <w:sz w:val="32"/>
          <w:szCs w:val="32"/>
        </w:rPr>
      </w:pPr>
      <w:r w:rsidRPr="00A9623A">
        <w:rPr>
          <w:rFonts w:asciiTheme="majorBidi" w:hAnsiTheme="majorBidi" w:cstheme="majorBidi"/>
          <w:b/>
          <w:bCs/>
          <w:sz w:val="32"/>
          <w:szCs w:val="32"/>
          <w:highlight w:val="lightGray"/>
          <w:rtl/>
        </w:rPr>
        <w:t>13</w:t>
      </w:r>
      <w:r w:rsidRPr="00A9623A">
        <w:rPr>
          <w:rFonts w:asciiTheme="majorBidi" w:hAnsiTheme="majorBidi" w:cstheme="majorBidi"/>
          <w:sz w:val="32"/>
          <w:szCs w:val="32"/>
          <w:highlight w:val="lightGray"/>
          <w:rtl/>
        </w:rPr>
        <w:t>:</w:t>
      </w:r>
      <w:r w:rsidRPr="00401EC9">
        <w:rPr>
          <w:rFonts w:asciiTheme="majorBidi" w:hAnsiTheme="majorBidi" w:cstheme="majorBidi"/>
          <w:sz w:val="32"/>
          <w:szCs w:val="32"/>
          <w:rtl/>
        </w:rPr>
        <w:t xml:space="preserve"> يمكن أن يستدعى أو يسخر الخبير </w:t>
      </w:r>
      <w:r w:rsidR="00AF2FA0" w:rsidRPr="00401EC9">
        <w:rPr>
          <w:rFonts w:asciiTheme="majorBidi" w:hAnsiTheme="majorBidi" w:cstheme="majorBidi" w:hint="cs"/>
          <w:sz w:val="32"/>
          <w:szCs w:val="32"/>
          <w:rtl/>
        </w:rPr>
        <w:t>القضائي</w:t>
      </w:r>
      <w:r w:rsidRPr="00401EC9">
        <w:rPr>
          <w:rFonts w:asciiTheme="majorBidi" w:hAnsiTheme="majorBidi" w:cstheme="majorBidi"/>
          <w:sz w:val="32"/>
          <w:szCs w:val="32"/>
          <w:rtl/>
        </w:rPr>
        <w:t xml:space="preserve"> للقيام بالخدمة لدى الجهات القضائية</w:t>
      </w:r>
      <w:r w:rsidR="004D5207">
        <w:rPr>
          <w:rFonts w:asciiTheme="majorBidi" w:hAnsiTheme="majorBidi" w:cstheme="majorBidi" w:hint="cs"/>
          <w:sz w:val="32"/>
          <w:szCs w:val="32"/>
          <w:rtl/>
        </w:rPr>
        <w:t>.</w:t>
      </w:r>
    </w:p>
    <w:p w:rsidR="00C52B6B" w:rsidRPr="00401EC9" w:rsidRDefault="00401EC9" w:rsidP="00A9623A">
      <w:pPr>
        <w:bidi/>
        <w:spacing w:line="240" w:lineRule="auto"/>
        <w:jc w:val="both"/>
        <w:rPr>
          <w:rFonts w:asciiTheme="majorBidi" w:hAnsiTheme="majorBidi" w:cstheme="majorBidi"/>
          <w:sz w:val="32"/>
          <w:szCs w:val="32"/>
        </w:rPr>
      </w:pPr>
      <w:r w:rsidRPr="00A9623A">
        <w:rPr>
          <w:rFonts w:asciiTheme="majorBidi" w:hAnsiTheme="majorBidi" w:cstheme="majorBidi"/>
          <w:b/>
          <w:bCs/>
          <w:sz w:val="32"/>
          <w:szCs w:val="32"/>
          <w:highlight w:val="lightGray"/>
          <w:rtl/>
        </w:rPr>
        <w:t>14</w:t>
      </w:r>
      <w:r w:rsidRPr="004D5207">
        <w:rPr>
          <w:rFonts w:asciiTheme="majorBidi" w:hAnsiTheme="majorBidi" w:cstheme="majorBidi"/>
          <w:b/>
          <w:bCs/>
          <w:sz w:val="32"/>
          <w:szCs w:val="32"/>
          <w:rtl/>
        </w:rPr>
        <w:t>:</w:t>
      </w:r>
      <w:r w:rsidRPr="00401EC9">
        <w:rPr>
          <w:rFonts w:asciiTheme="majorBidi" w:hAnsiTheme="majorBidi" w:cstheme="majorBidi"/>
          <w:sz w:val="32"/>
          <w:szCs w:val="32"/>
          <w:rtl/>
        </w:rPr>
        <w:t xml:space="preserve"> يتعين على الخبير القضائي أن يحرر المحاضر والتقارير الأصلية باللغة</w:t>
      </w:r>
      <w:r w:rsidR="00DA6984">
        <w:rPr>
          <w:rFonts w:asciiTheme="majorBidi" w:hAnsiTheme="majorBidi" w:cstheme="majorBidi" w:hint="cs"/>
          <w:sz w:val="32"/>
          <w:szCs w:val="32"/>
          <w:rtl/>
        </w:rPr>
        <w:t xml:space="preserve"> </w:t>
      </w:r>
      <w:r w:rsidRPr="00401EC9">
        <w:rPr>
          <w:rFonts w:asciiTheme="majorBidi" w:hAnsiTheme="majorBidi" w:cstheme="majorBidi"/>
          <w:sz w:val="32"/>
          <w:szCs w:val="32"/>
          <w:rtl/>
        </w:rPr>
        <w:t>العربية، كما يتعين عليه توقيعها و دمغها بخاتمه الخاص تحت طائلة البطلان</w:t>
      </w:r>
      <w:r w:rsidR="004D5207">
        <w:rPr>
          <w:rFonts w:asciiTheme="majorBidi" w:hAnsiTheme="majorBidi" w:cstheme="majorBidi" w:hint="cs"/>
          <w:sz w:val="32"/>
          <w:szCs w:val="32"/>
          <w:rtl/>
        </w:rPr>
        <w:t>.</w:t>
      </w:r>
    </w:p>
    <w:p w:rsidR="00C52B6B" w:rsidRPr="00401EC9" w:rsidRDefault="00381E30" w:rsidP="003A379A">
      <w:pPr>
        <w:bidi/>
        <w:spacing w:line="240" w:lineRule="auto"/>
        <w:jc w:val="both"/>
        <w:rPr>
          <w:rFonts w:asciiTheme="majorBidi" w:hAnsiTheme="majorBidi" w:cstheme="majorBidi"/>
          <w:sz w:val="32"/>
          <w:szCs w:val="32"/>
        </w:rPr>
      </w:pPr>
      <w:r>
        <w:rPr>
          <w:rFonts w:asciiTheme="majorBidi" w:hAnsiTheme="majorBidi" w:cstheme="majorBidi"/>
          <w:sz w:val="32"/>
          <w:szCs w:val="32"/>
        </w:rPr>
        <w:t xml:space="preserve"> </w:t>
      </w:r>
      <w:r w:rsidRPr="00A9623A">
        <w:rPr>
          <w:rFonts w:asciiTheme="majorBidi" w:hAnsiTheme="majorBidi" w:cstheme="majorBidi" w:hint="cs"/>
          <w:b/>
          <w:bCs/>
          <w:sz w:val="32"/>
          <w:szCs w:val="32"/>
          <w:highlight w:val="lightGray"/>
          <w:rtl/>
        </w:rPr>
        <w:t>15</w:t>
      </w:r>
      <w:r w:rsidRPr="00A9623A">
        <w:rPr>
          <w:rFonts w:asciiTheme="majorBidi" w:hAnsiTheme="majorBidi" w:cstheme="majorBidi"/>
          <w:sz w:val="32"/>
          <w:szCs w:val="32"/>
          <w:highlight w:val="lightGray"/>
          <w:rtl/>
        </w:rPr>
        <w:t>:</w:t>
      </w:r>
      <w:r>
        <w:rPr>
          <w:rFonts w:asciiTheme="majorBidi" w:hAnsiTheme="majorBidi" w:cstheme="majorBidi"/>
          <w:sz w:val="32"/>
          <w:szCs w:val="32"/>
        </w:rPr>
        <w:t xml:space="preserve"> </w:t>
      </w:r>
      <w:r>
        <w:rPr>
          <w:rFonts w:asciiTheme="majorBidi" w:hAnsiTheme="majorBidi" w:cstheme="majorBidi"/>
          <w:sz w:val="32"/>
          <w:szCs w:val="32"/>
          <w:rtl/>
        </w:rPr>
        <w:t>يسجل</w:t>
      </w:r>
      <w:r w:rsidR="004D5207" w:rsidRPr="00401EC9">
        <w:rPr>
          <w:rFonts w:asciiTheme="majorBidi" w:hAnsiTheme="majorBidi" w:cstheme="majorBidi"/>
          <w:sz w:val="32"/>
          <w:szCs w:val="32"/>
          <w:rtl/>
        </w:rPr>
        <w:t xml:space="preserve"> </w:t>
      </w:r>
      <w:proofErr w:type="gramStart"/>
      <w:r w:rsidR="004D5207" w:rsidRPr="00401EC9">
        <w:rPr>
          <w:rFonts w:asciiTheme="majorBidi" w:hAnsiTheme="majorBidi" w:cstheme="majorBidi"/>
          <w:sz w:val="32"/>
          <w:szCs w:val="32"/>
          <w:rtl/>
        </w:rPr>
        <w:t>و يحفظ</w:t>
      </w:r>
      <w:proofErr w:type="gramEnd"/>
      <w:r w:rsidR="004D5207" w:rsidRPr="00401EC9">
        <w:rPr>
          <w:rFonts w:asciiTheme="majorBidi" w:hAnsiTheme="majorBidi" w:cstheme="majorBidi"/>
          <w:sz w:val="32"/>
          <w:szCs w:val="32"/>
          <w:rtl/>
        </w:rPr>
        <w:t xml:space="preserve"> أصول التقارير </w:t>
      </w:r>
      <w:r w:rsidR="00AF2FA0" w:rsidRPr="00401EC9">
        <w:rPr>
          <w:rFonts w:asciiTheme="majorBidi" w:hAnsiTheme="majorBidi" w:cstheme="majorBidi" w:hint="cs"/>
          <w:sz w:val="32"/>
          <w:szCs w:val="32"/>
          <w:rtl/>
        </w:rPr>
        <w:t>لمدة</w:t>
      </w:r>
      <w:r w:rsidR="00AF2FA0">
        <w:rPr>
          <w:rFonts w:asciiTheme="majorBidi" w:hAnsiTheme="majorBidi" w:cstheme="majorBidi" w:hint="cs"/>
          <w:sz w:val="32"/>
          <w:szCs w:val="32"/>
          <w:rtl/>
        </w:rPr>
        <w:t xml:space="preserve"> 10</w:t>
      </w:r>
      <w:r w:rsidR="004D5207">
        <w:rPr>
          <w:rFonts w:asciiTheme="majorBidi" w:hAnsiTheme="majorBidi" w:cstheme="majorBidi" w:hint="cs"/>
          <w:sz w:val="32"/>
          <w:szCs w:val="32"/>
          <w:rtl/>
        </w:rPr>
        <w:t xml:space="preserve"> </w:t>
      </w:r>
      <w:r w:rsidR="00401EC9" w:rsidRPr="00401EC9">
        <w:rPr>
          <w:rFonts w:asciiTheme="majorBidi" w:hAnsiTheme="majorBidi" w:cstheme="majorBidi"/>
          <w:sz w:val="32"/>
          <w:szCs w:val="32"/>
          <w:rtl/>
        </w:rPr>
        <w:t>سنوات ابتداء من تاريخ تحريره</w:t>
      </w:r>
      <w:r w:rsidR="000D360A">
        <w:rPr>
          <w:rFonts w:asciiTheme="majorBidi" w:hAnsiTheme="majorBidi" w:cstheme="majorBidi" w:hint="cs"/>
          <w:sz w:val="32"/>
          <w:szCs w:val="32"/>
          <w:rtl/>
        </w:rPr>
        <w:t>ا</w:t>
      </w:r>
      <w:r w:rsidR="00AF2FA0">
        <w:rPr>
          <w:rFonts w:asciiTheme="majorBidi" w:hAnsiTheme="majorBidi" w:cstheme="majorBidi" w:hint="cs"/>
          <w:sz w:val="32"/>
          <w:szCs w:val="32"/>
          <w:rtl/>
        </w:rPr>
        <w:t>.</w:t>
      </w:r>
    </w:p>
    <w:p w:rsidR="009B7410" w:rsidRDefault="00401EC9" w:rsidP="00165468">
      <w:pPr>
        <w:bidi/>
        <w:spacing w:line="240" w:lineRule="auto"/>
        <w:jc w:val="both"/>
        <w:rPr>
          <w:rFonts w:asciiTheme="majorBidi" w:hAnsiTheme="majorBidi" w:cstheme="majorBidi"/>
          <w:sz w:val="32"/>
          <w:szCs w:val="32"/>
          <w:rtl/>
        </w:rPr>
      </w:pPr>
      <w:r w:rsidRPr="00A9623A">
        <w:rPr>
          <w:rFonts w:asciiTheme="majorBidi" w:hAnsiTheme="majorBidi" w:cstheme="majorBidi"/>
          <w:b/>
          <w:bCs/>
          <w:sz w:val="32"/>
          <w:szCs w:val="32"/>
          <w:highlight w:val="lightGray"/>
          <w:rtl/>
        </w:rPr>
        <w:t>1</w:t>
      </w:r>
      <w:r w:rsidR="00165468" w:rsidRPr="00A9623A">
        <w:rPr>
          <w:rFonts w:asciiTheme="majorBidi" w:hAnsiTheme="majorBidi" w:cstheme="majorBidi" w:hint="cs"/>
          <w:b/>
          <w:bCs/>
          <w:sz w:val="32"/>
          <w:szCs w:val="32"/>
          <w:highlight w:val="lightGray"/>
          <w:rtl/>
        </w:rPr>
        <w:t>6</w:t>
      </w:r>
      <w:r w:rsidRPr="00A9623A">
        <w:rPr>
          <w:rFonts w:asciiTheme="majorBidi" w:hAnsiTheme="majorBidi" w:cstheme="majorBidi"/>
          <w:sz w:val="32"/>
          <w:szCs w:val="32"/>
          <w:highlight w:val="lightGray"/>
          <w:rtl/>
        </w:rPr>
        <w:t>:</w:t>
      </w:r>
      <w:r w:rsidRPr="00401EC9">
        <w:rPr>
          <w:rFonts w:asciiTheme="majorBidi" w:hAnsiTheme="majorBidi" w:cstheme="majorBidi"/>
          <w:sz w:val="32"/>
          <w:szCs w:val="32"/>
          <w:rtl/>
        </w:rPr>
        <w:t xml:space="preserve"> يجب على الخبير القضائي أن يقوم بمهامه كلما طلب منه ذلك، إلا في حالة</w:t>
      </w:r>
      <w:r w:rsidR="00DA6984">
        <w:rPr>
          <w:rFonts w:asciiTheme="majorBidi" w:hAnsiTheme="majorBidi" w:cstheme="majorBidi" w:hint="cs"/>
          <w:sz w:val="32"/>
          <w:szCs w:val="32"/>
          <w:rtl/>
        </w:rPr>
        <w:t xml:space="preserve"> </w:t>
      </w:r>
      <w:r w:rsidRPr="00401EC9">
        <w:rPr>
          <w:rFonts w:asciiTheme="majorBidi" w:hAnsiTheme="majorBidi" w:cstheme="majorBidi"/>
          <w:sz w:val="32"/>
          <w:szCs w:val="32"/>
          <w:rtl/>
        </w:rPr>
        <w:t>وجود مانع</w:t>
      </w:r>
      <w:r w:rsidR="00AF2FA0">
        <w:rPr>
          <w:rFonts w:asciiTheme="majorBidi" w:hAnsiTheme="majorBidi" w:cstheme="majorBidi" w:hint="cs"/>
          <w:sz w:val="32"/>
          <w:szCs w:val="32"/>
          <w:rtl/>
        </w:rPr>
        <w:t>.</w:t>
      </w:r>
    </w:p>
    <w:p w:rsidR="00C52B6B" w:rsidRPr="00401EC9" w:rsidRDefault="00A9623A" w:rsidP="00303483">
      <w:pPr>
        <w:bidi/>
        <w:spacing w:line="240" w:lineRule="auto"/>
        <w:jc w:val="both"/>
        <w:rPr>
          <w:rFonts w:asciiTheme="majorBidi" w:hAnsiTheme="majorBidi" w:cstheme="majorBidi"/>
          <w:sz w:val="32"/>
          <w:szCs w:val="32"/>
        </w:rPr>
      </w:pPr>
      <w:r>
        <w:rPr>
          <w:rFonts w:asciiTheme="majorBidi" w:hAnsiTheme="majorBidi" w:cstheme="majorBidi" w:hint="cs"/>
          <w:sz w:val="32"/>
          <w:szCs w:val="32"/>
          <w:rtl/>
        </w:rPr>
        <w:t>و</w:t>
      </w:r>
      <w:r w:rsidR="009B7410">
        <w:rPr>
          <w:rFonts w:asciiTheme="majorBidi" w:hAnsiTheme="majorBidi" w:cstheme="majorBidi" w:hint="cs"/>
          <w:sz w:val="32"/>
          <w:szCs w:val="32"/>
          <w:rtl/>
        </w:rPr>
        <w:t xml:space="preserve"> </w:t>
      </w:r>
      <w:r w:rsidR="00401EC9" w:rsidRPr="00401EC9">
        <w:rPr>
          <w:rFonts w:asciiTheme="majorBidi" w:hAnsiTheme="majorBidi" w:cstheme="majorBidi"/>
          <w:sz w:val="32"/>
          <w:szCs w:val="32"/>
          <w:rtl/>
        </w:rPr>
        <w:t xml:space="preserve">في هذه الحالة، يمكن </w:t>
      </w:r>
      <w:r w:rsidR="00303483">
        <w:rPr>
          <w:rFonts w:asciiTheme="majorBidi" w:hAnsiTheme="majorBidi" w:cstheme="majorBidi" w:hint="cs"/>
          <w:sz w:val="32"/>
          <w:szCs w:val="32"/>
          <w:rtl/>
        </w:rPr>
        <w:t xml:space="preserve">للخبير </w:t>
      </w:r>
      <w:r w:rsidR="00D16376">
        <w:rPr>
          <w:rFonts w:asciiTheme="majorBidi" w:hAnsiTheme="majorBidi" w:cstheme="majorBidi" w:hint="cs"/>
          <w:sz w:val="32"/>
          <w:szCs w:val="32"/>
          <w:rtl/>
        </w:rPr>
        <w:t>رفع الاشكا</w:t>
      </w:r>
      <w:r w:rsidR="00303483">
        <w:rPr>
          <w:rFonts w:asciiTheme="majorBidi" w:hAnsiTheme="majorBidi" w:cstheme="majorBidi" w:hint="cs"/>
          <w:sz w:val="32"/>
          <w:szCs w:val="32"/>
          <w:rtl/>
        </w:rPr>
        <w:t>ل الى الجهة القضائية التي عينته</w:t>
      </w:r>
      <w:r w:rsidR="00D16376">
        <w:rPr>
          <w:rFonts w:asciiTheme="majorBidi" w:hAnsiTheme="majorBidi" w:cstheme="majorBidi" w:hint="cs"/>
          <w:sz w:val="32"/>
          <w:szCs w:val="32"/>
          <w:rtl/>
        </w:rPr>
        <w:t xml:space="preserve"> للبث </w:t>
      </w:r>
      <w:r w:rsidR="00401EC9" w:rsidRPr="00401EC9">
        <w:rPr>
          <w:rFonts w:asciiTheme="majorBidi" w:hAnsiTheme="majorBidi" w:cstheme="majorBidi"/>
          <w:sz w:val="32"/>
          <w:szCs w:val="32"/>
          <w:rtl/>
        </w:rPr>
        <w:t>فيه بأمر نهائي</w:t>
      </w:r>
      <w:r w:rsidR="00AF2FA0">
        <w:rPr>
          <w:rFonts w:asciiTheme="majorBidi" w:hAnsiTheme="majorBidi" w:cstheme="majorBidi" w:hint="cs"/>
          <w:sz w:val="32"/>
          <w:szCs w:val="32"/>
          <w:rtl/>
        </w:rPr>
        <w:t>.</w:t>
      </w:r>
    </w:p>
    <w:p w:rsidR="00C52B6B" w:rsidRPr="00401EC9" w:rsidRDefault="00DA6984" w:rsidP="00595849">
      <w:pPr>
        <w:bidi/>
        <w:spacing w:line="240" w:lineRule="auto"/>
        <w:jc w:val="both"/>
        <w:rPr>
          <w:rFonts w:asciiTheme="majorBidi" w:hAnsiTheme="majorBidi" w:cstheme="majorBidi"/>
          <w:sz w:val="32"/>
          <w:szCs w:val="32"/>
        </w:rPr>
      </w:pPr>
      <w:r w:rsidRPr="00A9623A">
        <w:rPr>
          <w:rFonts w:asciiTheme="majorBidi" w:hAnsiTheme="majorBidi" w:cstheme="majorBidi" w:hint="cs"/>
          <w:b/>
          <w:bCs/>
          <w:sz w:val="32"/>
          <w:szCs w:val="32"/>
          <w:highlight w:val="lightGray"/>
          <w:rtl/>
        </w:rPr>
        <w:lastRenderedPageBreak/>
        <w:t>1</w:t>
      </w:r>
      <w:r w:rsidR="00165468" w:rsidRPr="00A9623A">
        <w:rPr>
          <w:rFonts w:asciiTheme="majorBidi" w:hAnsiTheme="majorBidi" w:cstheme="majorBidi" w:hint="cs"/>
          <w:b/>
          <w:bCs/>
          <w:sz w:val="32"/>
          <w:szCs w:val="32"/>
          <w:highlight w:val="lightGray"/>
          <w:rtl/>
        </w:rPr>
        <w:t>7</w:t>
      </w:r>
      <w:r w:rsidR="00401EC9" w:rsidRPr="00A9623A">
        <w:rPr>
          <w:rFonts w:asciiTheme="majorBidi" w:hAnsiTheme="majorBidi" w:cstheme="majorBidi"/>
          <w:b/>
          <w:bCs/>
          <w:sz w:val="32"/>
          <w:szCs w:val="32"/>
          <w:highlight w:val="lightGray"/>
          <w:rtl/>
        </w:rPr>
        <w:t>:</w:t>
      </w:r>
      <w:r w:rsidR="00401EC9" w:rsidRPr="00401EC9">
        <w:rPr>
          <w:rFonts w:asciiTheme="majorBidi" w:hAnsiTheme="majorBidi" w:cstheme="majorBidi"/>
          <w:sz w:val="32"/>
          <w:szCs w:val="32"/>
          <w:rtl/>
        </w:rPr>
        <w:t xml:space="preserve"> يعاقب </w:t>
      </w:r>
      <w:r w:rsidR="00D16376">
        <w:rPr>
          <w:rFonts w:asciiTheme="majorBidi" w:hAnsiTheme="majorBidi" w:cstheme="majorBidi" w:hint="cs"/>
          <w:sz w:val="32"/>
          <w:szCs w:val="32"/>
          <w:rtl/>
        </w:rPr>
        <w:t xml:space="preserve"> كل من </w:t>
      </w:r>
      <w:r w:rsidR="00D16376">
        <w:rPr>
          <w:rFonts w:asciiTheme="majorBidi" w:hAnsiTheme="majorBidi" w:cstheme="majorBidi"/>
          <w:sz w:val="32"/>
          <w:szCs w:val="32"/>
          <w:rtl/>
        </w:rPr>
        <w:t xml:space="preserve"> </w:t>
      </w:r>
      <w:r w:rsidR="00D16376">
        <w:rPr>
          <w:rFonts w:asciiTheme="majorBidi" w:hAnsiTheme="majorBidi" w:cstheme="majorBidi" w:hint="cs"/>
          <w:sz w:val="32"/>
          <w:szCs w:val="32"/>
          <w:rtl/>
        </w:rPr>
        <w:t>ا</w:t>
      </w:r>
      <w:r w:rsidR="00D16376">
        <w:rPr>
          <w:rFonts w:asciiTheme="majorBidi" w:hAnsiTheme="majorBidi" w:cstheme="majorBidi"/>
          <w:sz w:val="32"/>
          <w:szCs w:val="32"/>
          <w:rtl/>
        </w:rPr>
        <w:t>هان</w:t>
      </w:r>
      <w:r w:rsidR="00D16376">
        <w:rPr>
          <w:rFonts w:asciiTheme="majorBidi" w:hAnsiTheme="majorBidi" w:cstheme="majorBidi" w:hint="cs"/>
          <w:sz w:val="32"/>
          <w:szCs w:val="32"/>
          <w:rtl/>
        </w:rPr>
        <w:t xml:space="preserve"> </w:t>
      </w:r>
      <w:r w:rsidR="00401EC9" w:rsidRPr="00401EC9">
        <w:rPr>
          <w:rFonts w:asciiTheme="majorBidi" w:hAnsiTheme="majorBidi" w:cstheme="majorBidi"/>
          <w:sz w:val="32"/>
          <w:szCs w:val="32"/>
          <w:rtl/>
        </w:rPr>
        <w:t xml:space="preserve"> أو ا</w:t>
      </w:r>
      <w:r w:rsidR="00595849">
        <w:rPr>
          <w:rFonts w:asciiTheme="majorBidi" w:hAnsiTheme="majorBidi" w:cstheme="majorBidi" w:hint="cs"/>
          <w:sz w:val="32"/>
          <w:szCs w:val="32"/>
          <w:rtl/>
        </w:rPr>
        <w:t>عتدى</w:t>
      </w:r>
      <w:r w:rsidR="00401EC9" w:rsidRPr="00401EC9">
        <w:rPr>
          <w:rFonts w:asciiTheme="majorBidi" w:hAnsiTheme="majorBidi" w:cstheme="majorBidi"/>
          <w:sz w:val="32"/>
          <w:szCs w:val="32"/>
          <w:rtl/>
        </w:rPr>
        <w:t xml:space="preserve"> بالعنف أو القوة على الخبير القضائي خلال تأدية</w:t>
      </w:r>
      <w:r w:rsidR="00D16376">
        <w:rPr>
          <w:rFonts w:asciiTheme="majorBidi" w:hAnsiTheme="majorBidi" w:cstheme="majorBidi" w:hint="cs"/>
          <w:sz w:val="32"/>
          <w:szCs w:val="32"/>
          <w:rtl/>
        </w:rPr>
        <w:t xml:space="preserve"> </w:t>
      </w:r>
      <w:r w:rsidR="00401EC9" w:rsidRPr="00401EC9">
        <w:rPr>
          <w:rFonts w:asciiTheme="majorBidi" w:hAnsiTheme="majorBidi" w:cstheme="majorBidi"/>
          <w:sz w:val="32"/>
          <w:szCs w:val="32"/>
          <w:rtl/>
        </w:rPr>
        <w:t xml:space="preserve">مهامه </w:t>
      </w:r>
      <w:r w:rsidR="00D16376">
        <w:rPr>
          <w:rFonts w:asciiTheme="majorBidi" w:hAnsiTheme="majorBidi" w:cstheme="majorBidi" w:hint="cs"/>
          <w:sz w:val="32"/>
          <w:szCs w:val="32"/>
          <w:rtl/>
        </w:rPr>
        <w:t xml:space="preserve"> </w:t>
      </w:r>
      <w:r w:rsidR="00595849">
        <w:rPr>
          <w:rFonts w:asciiTheme="majorBidi" w:hAnsiTheme="majorBidi" w:cstheme="majorBidi" w:hint="cs"/>
          <w:sz w:val="32"/>
          <w:szCs w:val="32"/>
          <w:rtl/>
        </w:rPr>
        <w:t>أ</w:t>
      </w:r>
      <w:r w:rsidR="00D16376">
        <w:rPr>
          <w:rFonts w:asciiTheme="majorBidi" w:hAnsiTheme="majorBidi" w:cstheme="majorBidi" w:hint="cs"/>
          <w:sz w:val="32"/>
          <w:szCs w:val="32"/>
          <w:rtl/>
        </w:rPr>
        <w:t xml:space="preserve">و في مكتبه </w:t>
      </w:r>
      <w:r w:rsidR="00401EC9" w:rsidRPr="00401EC9">
        <w:rPr>
          <w:rFonts w:asciiTheme="majorBidi" w:hAnsiTheme="majorBidi" w:cstheme="majorBidi"/>
          <w:sz w:val="32"/>
          <w:szCs w:val="32"/>
          <w:rtl/>
        </w:rPr>
        <w:t>طبقا للأحكام المنصوص عليها في قانون العقوبات</w:t>
      </w:r>
      <w:r w:rsidR="00AF2FA0">
        <w:rPr>
          <w:rFonts w:asciiTheme="majorBidi" w:hAnsiTheme="majorBidi" w:cstheme="majorBidi" w:hint="cs"/>
          <w:sz w:val="32"/>
          <w:szCs w:val="32"/>
          <w:rtl/>
        </w:rPr>
        <w:t>.</w:t>
      </w:r>
    </w:p>
    <w:p w:rsidR="00401EC9" w:rsidRPr="00401EC9" w:rsidRDefault="00DA6984" w:rsidP="00165468">
      <w:pPr>
        <w:bidi/>
        <w:spacing w:line="240" w:lineRule="auto"/>
        <w:jc w:val="both"/>
        <w:rPr>
          <w:rFonts w:asciiTheme="majorBidi" w:hAnsiTheme="majorBidi" w:cstheme="majorBidi"/>
          <w:sz w:val="32"/>
          <w:szCs w:val="32"/>
        </w:rPr>
      </w:pPr>
      <w:r w:rsidRPr="00A9623A">
        <w:rPr>
          <w:rFonts w:asciiTheme="majorBidi" w:hAnsiTheme="majorBidi" w:cstheme="majorBidi" w:hint="cs"/>
          <w:b/>
          <w:bCs/>
          <w:sz w:val="32"/>
          <w:szCs w:val="32"/>
          <w:highlight w:val="lightGray"/>
          <w:rtl/>
        </w:rPr>
        <w:t>1</w:t>
      </w:r>
      <w:r w:rsidR="00165468" w:rsidRPr="00A9623A">
        <w:rPr>
          <w:rFonts w:asciiTheme="majorBidi" w:hAnsiTheme="majorBidi" w:cstheme="majorBidi" w:hint="cs"/>
          <w:b/>
          <w:bCs/>
          <w:sz w:val="32"/>
          <w:szCs w:val="32"/>
          <w:highlight w:val="lightGray"/>
          <w:rtl/>
        </w:rPr>
        <w:t>8</w:t>
      </w:r>
      <w:r w:rsidR="00401EC9" w:rsidRPr="00AF2FA0">
        <w:rPr>
          <w:rFonts w:asciiTheme="majorBidi" w:hAnsiTheme="majorBidi" w:cstheme="majorBidi"/>
          <w:b/>
          <w:bCs/>
          <w:sz w:val="32"/>
          <w:szCs w:val="32"/>
          <w:rtl/>
        </w:rPr>
        <w:t>:</w:t>
      </w:r>
      <w:r w:rsidR="00401EC9" w:rsidRPr="00401EC9">
        <w:rPr>
          <w:rFonts w:asciiTheme="majorBidi" w:hAnsiTheme="majorBidi" w:cstheme="majorBidi"/>
          <w:sz w:val="32"/>
          <w:szCs w:val="32"/>
          <w:rtl/>
        </w:rPr>
        <w:t xml:space="preserve"> يجب على الخبير القضائي أن يحسن مداركه العلمية، و هو ملزم بالمشاركة في</w:t>
      </w:r>
    </w:p>
    <w:p w:rsidR="00CC1B16" w:rsidRDefault="00401EC9" w:rsidP="009E7A22">
      <w:pPr>
        <w:bidi/>
        <w:spacing w:line="240" w:lineRule="auto"/>
        <w:jc w:val="both"/>
        <w:rPr>
          <w:rFonts w:asciiTheme="majorBidi" w:hAnsiTheme="majorBidi" w:cstheme="majorBidi"/>
          <w:sz w:val="32"/>
          <w:szCs w:val="32"/>
          <w:rtl/>
        </w:rPr>
      </w:pPr>
      <w:r w:rsidRPr="00401EC9">
        <w:rPr>
          <w:rFonts w:asciiTheme="majorBidi" w:hAnsiTheme="majorBidi" w:cstheme="majorBidi"/>
          <w:sz w:val="32"/>
          <w:szCs w:val="32"/>
          <w:rtl/>
        </w:rPr>
        <w:t xml:space="preserve">أي برنامج تكويني، و بالتحلي بالمواظبة و الجدية خلال </w:t>
      </w:r>
      <w:proofErr w:type="gramStart"/>
      <w:r w:rsidRPr="00401EC9">
        <w:rPr>
          <w:rFonts w:asciiTheme="majorBidi" w:hAnsiTheme="majorBidi" w:cstheme="majorBidi"/>
          <w:sz w:val="32"/>
          <w:szCs w:val="32"/>
          <w:rtl/>
        </w:rPr>
        <w:t>التكوين</w:t>
      </w:r>
      <w:r w:rsidR="009E7A22">
        <w:rPr>
          <w:rFonts w:asciiTheme="majorBidi" w:hAnsiTheme="majorBidi" w:cstheme="majorBidi" w:hint="cs"/>
          <w:sz w:val="32"/>
          <w:szCs w:val="32"/>
          <w:rtl/>
        </w:rPr>
        <w:t xml:space="preserve"> .</w:t>
      </w:r>
      <w:proofErr w:type="gramEnd"/>
      <w:r w:rsidR="009E7A22">
        <w:rPr>
          <w:rFonts w:asciiTheme="majorBidi" w:hAnsiTheme="majorBidi" w:cstheme="majorBidi" w:hint="cs"/>
          <w:sz w:val="32"/>
          <w:szCs w:val="32"/>
          <w:rtl/>
        </w:rPr>
        <w:t xml:space="preserve"> </w:t>
      </w:r>
    </w:p>
    <w:p w:rsidR="00C52B6B" w:rsidRDefault="00130506" w:rsidP="00CC1B16">
      <w:pPr>
        <w:bidi/>
        <w:spacing w:line="240" w:lineRule="auto"/>
        <w:jc w:val="both"/>
        <w:rPr>
          <w:rFonts w:asciiTheme="majorBidi" w:hAnsiTheme="majorBidi" w:cstheme="majorBidi"/>
          <w:sz w:val="32"/>
          <w:szCs w:val="32"/>
          <w:rtl/>
        </w:rPr>
      </w:pPr>
      <w:r>
        <w:rPr>
          <w:rFonts w:asciiTheme="majorBidi" w:hAnsiTheme="majorBidi" w:cstheme="majorBidi" w:hint="cs"/>
          <w:sz w:val="32"/>
          <w:szCs w:val="32"/>
          <w:rtl/>
        </w:rPr>
        <w:t>-</w:t>
      </w:r>
      <w:r w:rsidR="00854C92">
        <w:rPr>
          <w:rFonts w:asciiTheme="majorBidi" w:hAnsiTheme="majorBidi" w:cstheme="majorBidi" w:hint="cs"/>
          <w:sz w:val="32"/>
          <w:szCs w:val="32"/>
          <w:rtl/>
        </w:rPr>
        <w:t xml:space="preserve"> </w:t>
      </w:r>
      <w:r w:rsidR="00401EC9" w:rsidRPr="00401EC9">
        <w:rPr>
          <w:rFonts w:asciiTheme="majorBidi" w:hAnsiTheme="majorBidi" w:cstheme="majorBidi"/>
          <w:sz w:val="32"/>
          <w:szCs w:val="32"/>
          <w:rtl/>
        </w:rPr>
        <w:t>يساهم الخبير القضائي أيضا في تكوين الخبراء القضائيين</w:t>
      </w:r>
      <w:r w:rsidR="00DA6984">
        <w:rPr>
          <w:rFonts w:asciiTheme="majorBidi" w:hAnsiTheme="majorBidi" w:cstheme="majorBidi" w:hint="cs"/>
          <w:sz w:val="32"/>
          <w:szCs w:val="32"/>
          <w:rtl/>
        </w:rPr>
        <w:t xml:space="preserve"> وهذا يكون تحت اشراف الاتحاد الوطني للخبراء القضائيين بالتنسيق مع وزارة العدل.</w:t>
      </w:r>
    </w:p>
    <w:p w:rsidR="00C52B6B" w:rsidRPr="00401EC9" w:rsidRDefault="0060724C" w:rsidP="00725F6B">
      <w:pPr>
        <w:bidi/>
        <w:spacing w:line="240" w:lineRule="auto"/>
        <w:jc w:val="both"/>
        <w:rPr>
          <w:rFonts w:asciiTheme="majorBidi" w:hAnsiTheme="majorBidi" w:cstheme="majorBidi"/>
          <w:sz w:val="32"/>
          <w:szCs w:val="32"/>
        </w:rPr>
      </w:pPr>
      <w:r w:rsidRPr="00A9623A">
        <w:rPr>
          <w:rFonts w:asciiTheme="majorBidi" w:hAnsiTheme="majorBidi" w:cstheme="majorBidi" w:hint="cs"/>
          <w:b/>
          <w:bCs/>
          <w:sz w:val="32"/>
          <w:szCs w:val="32"/>
          <w:highlight w:val="lightGray"/>
          <w:rtl/>
        </w:rPr>
        <w:t>1</w:t>
      </w:r>
      <w:r w:rsidR="00165468" w:rsidRPr="00A9623A">
        <w:rPr>
          <w:rFonts w:asciiTheme="majorBidi" w:hAnsiTheme="majorBidi" w:cstheme="majorBidi" w:hint="cs"/>
          <w:b/>
          <w:bCs/>
          <w:sz w:val="32"/>
          <w:szCs w:val="32"/>
          <w:highlight w:val="lightGray"/>
          <w:rtl/>
        </w:rPr>
        <w:t>9</w:t>
      </w:r>
      <w:r w:rsidRPr="00A9623A">
        <w:rPr>
          <w:rFonts w:asciiTheme="majorBidi" w:hAnsiTheme="majorBidi" w:cstheme="majorBidi" w:hint="cs"/>
          <w:sz w:val="32"/>
          <w:szCs w:val="32"/>
          <w:highlight w:val="lightGray"/>
          <w:rtl/>
        </w:rPr>
        <w:t>:</w:t>
      </w:r>
      <w:r w:rsidRPr="0060724C">
        <w:rPr>
          <w:rFonts w:asciiTheme="majorBidi" w:hAnsiTheme="majorBidi" w:cstheme="majorBidi" w:hint="cs"/>
          <w:sz w:val="32"/>
          <w:szCs w:val="32"/>
          <w:rtl/>
        </w:rPr>
        <w:t xml:space="preserve"> يجب على كل خبير معتمد قضائيا بعد اداء اليمين الالتحاق بالاتحاد الوطني للخبراء القضائيين للاستفادة</w:t>
      </w:r>
      <w:r>
        <w:rPr>
          <w:rFonts w:asciiTheme="majorBidi" w:hAnsiTheme="majorBidi" w:cstheme="majorBidi" w:hint="cs"/>
          <w:sz w:val="32"/>
          <w:szCs w:val="32"/>
          <w:rtl/>
        </w:rPr>
        <w:t xml:space="preserve"> </w:t>
      </w:r>
      <w:r w:rsidR="00D754F1">
        <w:rPr>
          <w:rFonts w:asciiTheme="majorBidi" w:hAnsiTheme="majorBidi" w:cstheme="majorBidi" w:hint="cs"/>
          <w:sz w:val="32"/>
          <w:szCs w:val="32"/>
          <w:rtl/>
        </w:rPr>
        <w:t>من</w:t>
      </w:r>
      <w:r w:rsidR="00725F6B">
        <w:rPr>
          <w:rFonts w:asciiTheme="majorBidi" w:hAnsiTheme="majorBidi" w:cstheme="majorBidi" w:hint="cs"/>
          <w:sz w:val="32"/>
          <w:szCs w:val="32"/>
          <w:rtl/>
        </w:rPr>
        <w:t xml:space="preserve"> مدة التربص تحت</w:t>
      </w:r>
      <w:r w:rsidR="00762A53">
        <w:rPr>
          <w:rFonts w:asciiTheme="majorBidi" w:hAnsiTheme="majorBidi" w:cstheme="majorBidi" w:hint="cs"/>
          <w:sz w:val="32"/>
          <w:szCs w:val="32"/>
          <w:rtl/>
        </w:rPr>
        <w:t xml:space="preserve"> </w:t>
      </w:r>
      <w:r w:rsidR="00A40BC9">
        <w:rPr>
          <w:rFonts w:asciiTheme="majorBidi" w:hAnsiTheme="majorBidi" w:cstheme="majorBidi" w:hint="cs"/>
          <w:sz w:val="32"/>
          <w:szCs w:val="32"/>
          <w:rtl/>
        </w:rPr>
        <w:t>اشراف خبير معين مسبقا</w:t>
      </w:r>
      <w:r w:rsidR="00725F6B">
        <w:rPr>
          <w:rFonts w:asciiTheme="majorBidi" w:hAnsiTheme="majorBidi" w:cstheme="majorBidi" w:hint="cs"/>
          <w:sz w:val="32"/>
          <w:szCs w:val="32"/>
          <w:rtl/>
        </w:rPr>
        <w:t>،</w:t>
      </w:r>
      <w:r w:rsidR="00D754F1">
        <w:rPr>
          <w:rFonts w:asciiTheme="majorBidi" w:hAnsiTheme="majorBidi" w:cstheme="majorBidi" w:hint="cs"/>
          <w:sz w:val="32"/>
          <w:szCs w:val="32"/>
          <w:rtl/>
        </w:rPr>
        <w:t xml:space="preserve"> </w:t>
      </w:r>
      <w:r w:rsidR="00773876">
        <w:rPr>
          <w:rFonts w:asciiTheme="majorBidi" w:hAnsiTheme="majorBidi" w:cstheme="majorBidi" w:hint="cs"/>
          <w:sz w:val="32"/>
          <w:szCs w:val="32"/>
          <w:rtl/>
        </w:rPr>
        <w:t>وعليه تمكين المتربص من</w:t>
      </w:r>
      <w:r w:rsidR="008415F3">
        <w:rPr>
          <w:rFonts w:asciiTheme="majorBidi" w:hAnsiTheme="majorBidi" w:cstheme="majorBidi" w:hint="cs"/>
          <w:sz w:val="32"/>
          <w:szCs w:val="32"/>
          <w:rtl/>
        </w:rPr>
        <w:t xml:space="preserve"> </w:t>
      </w:r>
      <w:r w:rsidR="00773876">
        <w:rPr>
          <w:rFonts w:asciiTheme="majorBidi" w:hAnsiTheme="majorBidi" w:cstheme="majorBidi" w:hint="cs"/>
          <w:sz w:val="32"/>
          <w:szCs w:val="32"/>
          <w:rtl/>
        </w:rPr>
        <w:t xml:space="preserve"> </w:t>
      </w:r>
      <w:r w:rsidR="00773876" w:rsidRPr="008415F3">
        <w:rPr>
          <w:rFonts w:asciiTheme="majorBidi" w:hAnsiTheme="majorBidi" w:cstheme="majorBidi" w:hint="cs"/>
          <w:sz w:val="32"/>
          <w:szCs w:val="32"/>
          <w:rtl/>
        </w:rPr>
        <w:t>معرفة</w:t>
      </w:r>
      <w:r w:rsidR="00773876">
        <w:rPr>
          <w:rFonts w:asciiTheme="majorBidi" w:hAnsiTheme="majorBidi" w:cstheme="majorBidi" w:hint="cs"/>
          <w:sz w:val="32"/>
          <w:szCs w:val="32"/>
          <w:rtl/>
        </w:rPr>
        <w:t xml:space="preserve"> </w:t>
      </w:r>
      <w:r w:rsidR="00A40BC9">
        <w:rPr>
          <w:rFonts w:asciiTheme="majorBidi" w:hAnsiTheme="majorBidi" w:cstheme="majorBidi" w:hint="cs"/>
          <w:sz w:val="32"/>
          <w:szCs w:val="32"/>
          <w:rtl/>
        </w:rPr>
        <w:t xml:space="preserve"> جميع القوانين والنظم المتعلقة بالمهنة وذلك</w:t>
      </w:r>
      <w:r w:rsidR="00725F6B">
        <w:rPr>
          <w:rFonts w:asciiTheme="majorBidi" w:hAnsiTheme="majorBidi" w:cstheme="majorBidi" w:hint="cs"/>
          <w:sz w:val="32"/>
          <w:szCs w:val="32"/>
          <w:rtl/>
        </w:rPr>
        <w:t xml:space="preserve"> لمدة</w:t>
      </w:r>
      <w:r w:rsidR="00A640F8">
        <w:rPr>
          <w:rFonts w:asciiTheme="majorBidi" w:hAnsiTheme="majorBidi" w:cstheme="majorBidi" w:hint="cs"/>
          <w:sz w:val="32"/>
          <w:szCs w:val="32"/>
          <w:rtl/>
        </w:rPr>
        <w:t xml:space="preserve"> </w:t>
      </w:r>
      <w:r w:rsidR="00A40BC9">
        <w:rPr>
          <w:rFonts w:asciiTheme="majorBidi" w:hAnsiTheme="majorBidi" w:cstheme="majorBidi" w:hint="cs"/>
          <w:sz w:val="32"/>
          <w:szCs w:val="32"/>
          <w:rtl/>
        </w:rPr>
        <w:t>06 أشهر</w:t>
      </w:r>
      <w:r w:rsidR="00762A53">
        <w:rPr>
          <w:rFonts w:asciiTheme="majorBidi" w:hAnsiTheme="majorBidi" w:cstheme="majorBidi" w:hint="cs"/>
          <w:sz w:val="32"/>
          <w:szCs w:val="32"/>
          <w:rtl/>
        </w:rPr>
        <w:t xml:space="preserve"> </w:t>
      </w:r>
      <w:r w:rsidR="00725F6B">
        <w:rPr>
          <w:rFonts w:asciiTheme="majorBidi" w:hAnsiTheme="majorBidi" w:cstheme="majorBidi" w:hint="cs"/>
          <w:sz w:val="32"/>
          <w:szCs w:val="32"/>
          <w:rtl/>
        </w:rPr>
        <w:t>على الاقل،</w:t>
      </w:r>
      <w:r w:rsidR="00D2678C">
        <w:rPr>
          <w:rFonts w:asciiTheme="majorBidi" w:hAnsiTheme="majorBidi" w:cstheme="majorBidi" w:hint="cs"/>
          <w:sz w:val="32"/>
          <w:szCs w:val="32"/>
          <w:rtl/>
        </w:rPr>
        <w:t xml:space="preserve"> وكذا</w:t>
      </w:r>
      <w:r w:rsidR="00A40BC9">
        <w:rPr>
          <w:rFonts w:asciiTheme="majorBidi" w:hAnsiTheme="majorBidi" w:cstheme="majorBidi" w:hint="cs"/>
          <w:sz w:val="32"/>
          <w:szCs w:val="32"/>
          <w:rtl/>
        </w:rPr>
        <w:t xml:space="preserve"> الاستفادة من </w:t>
      </w:r>
      <w:r w:rsidR="00D2678C">
        <w:rPr>
          <w:rFonts w:asciiTheme="majorBidi" w:hAnsiTheme="majorBidi" w:cstheme="majorBidi" w:hint="cs"/>
          <w:sz w:val="32"/>
          <w:szCs w:val="32"/>
          <w:rtl/>
        </w:rPr>
        <w:t xml:space="preserve"> </w:t>
      </w:r>
      <w:r w:rsidR="00725F6B">
        <w:rPr>
          <w:rFonts w:asciiTheme="majorBidi" w:hAnsiTheme="majorBidi" w:cstheme="majorBidi" w:hint="cs"/>
          <w:sz w:val="32"/>
          <w:szCs w:val="32"/>
          <w:rtl/>
        </w:rPr>
        <w:t>ال</w:t>
      </w:r>
      <w:r w:rsidR="00A40BC9">
        <w:rPr>
          <w:rFonts w:asciiTheme="majorBidi" w:hAnsiTheme="majorBidi" w:cstheme="majorBidi" w:hint="cs"/>
          <w:sz w:val="32"/>
          <w:szCs w:val="32"/>
          <w:rtl/>
        </w:rPr>
        <w:t>تكوين</w:t>
      </w:r>
      <w:r w:rsidRPr="0060724C">
        <w:rPr>
          <w:rFonts w:asciiTheme="majorBidi" w:hAnsiTheme="majorBidi" w:cstheme="majorBidi" w:hint="cs"/>
          <w:sz w:val="32"/>
          <w:szCs w:val="32"/>
          <w:rtl/>
        </w:rPr>
        <w:t xml:space="preserve"> المستمر</w:t>
      </w:r>
      <w:r w:rsidR="00D2678C">
        <w:rPr>
          <w:rFonts w:asciiTheme="majorBidi" w:hAnsiTheme="majorBidi" w:cstheme="majorBidi" w:hint="cs"/>
          <w:sz w:val="32"/>
          <w:szCs w:val="32"/>
          <w:rtl/>
        </w:rPr>
        <w:t xml:space="preserve"> حسب البرنامج السنوي  المسطر بين الاتحاد الوطني للخبراء </w:t>
      </w:r>
      <w:r w:rsidR="00725F6B">
        <w:rPr>
          <w:rFonts w:asciiTheme="majorBidi" w:hAnsiTheme="majorBidi" w:cstheme="majorBidi" w:hint="cs"/>
          <w:sz w:val="32"/>
          <w:szCs w:val="32"/>
          <w:rtl/>
        </w:rPr>
        <w:t>و</w:t>
      </w:r>
      <w:r w:rsidR="00D2678C">
        <w:rPr>
          <w:rFonts w:asciiTheme="majorBidi" w:hAnsiTheme="majorBidi" w:cstheme="majorBidi" w:hint="cs"/>
          <w:sz w:val="32"/>
          <w:szCs w:val="32"/>
          <w:rtl/>
        </w:rPr>
        <w:t xml:space="preserve"> وزارة العدل</w:t>
      </w:r>
      <w:r w:rsidRPr="00A640F8">
        <w:rPr>
          <w:rFonts w:asciiTheme="majorBidi" w:hAnsiTheme="majorBidi" w:cstheme="majorBidi" w:hint="cs"/>
          <w:sz w:val="32"/>
          <w:szCs w:val="32"/>
          <w:rtl/>
        </w:rPr>
        <w:t>.</w:t>
      </w:r>
    </w:p>
    <w:p w:rsidR="00824406" w:rsidRDefault="00165468" w:rsidP="008415F3">
      <w:pPr>
        <w:bidi/>
        <w:spacing w:after="0"/>
        <w:jc w:val="both"/>
        <w:rPr>
          <w:rFonts w:asciiTheme="majorBidi" w:hAnsiTheme="majorBidi" w:cstheme="majorBidi"/>
          <w:sz w:val="32"/>
          <w:szCs w:val="32"/>
          <w:rtl/>
        </w:rPr>
      </w:pPr>
      <w:r w:rsidRPr="00A9623A">
        <w:rPr>
          <w:rFonts w:asciiTheme="majorBidi" w:hAnsiTheme="majorBidi" w:cstheme="majorBidi" w:hint="cs"/>
          <w:b/>
          <w:bCs/>
          <w:sz w:val="32"/>
          <w:szCs w:val="32"/>
          <w:highlight w:val="lightGray"/>
          <w:rtl/>
        </w:rPr>
        <w:t>20</w:t>
      </w:r>
      <w:r w:rsidR="00401EC9" w:rsidRPr="00A640F8">
        <w:rPr>
          <w:rFonts w:asciiTheme="majorBidi" w:hAnsiTheme="majorBidi" w:cstheme="majorBidi"/>
          <w:sz w:val="32"/>
          <w:szCs w:val="32"/>
          <w:rtl/>
        </w:rPr>
        <w:t>:</w:t>
      </w:r>
      <w:r w:rsidR="00A640F8" w:rsidRPr="00A640F8">
        <w:rPr>
          <w:rFonts w:asciiTheme="majorBidi" w:hAnsiTheme="majorBidi" w:cstheme="majorBidi" w:hint="cs"/>
          <w:sz w:val="32"/>
          <w:szCs w:val="32"/>
          <w:rtl/>
        </w:rPr>
        <w:t xml:space="preserve"> يجب على كل خبير قضائي ان </w:t>
      </w:r>
      <w:r w:rsidR="008415F3">
        <w:rPr>
          <w:rFonts w:asciiTheme="majorBidi" w:hAnsiTheme="majorBidi" w:cstheme="majorBidi" w:hint="cs"/>
          <w:sz w:val="32"/>
          <w:szCs w:val="32"/>
          <w:rtl/>
        </w:rPr>
        <w:t xml:space="preserve">يتوفر  علي </w:t>
      </w:r>
      <w:r w:rsidR="00A640F8" w:rsidRPr="00A640F8">
        <w:rPr>
          <w:rFonts w:asciiTheme="majorBidi" w:hAnsiTheme="majorBidi" w:cstheme="majorBidi" w:hint="cs"/>
          <w:sz w:val="32"/>
          <w:szCs w:val="32"/>
          <w:rtl/>
        </w:rPr>
        <w:t xml:space="preserve"> سجل مؤشر على جميع الصفحات </w:t>
      </w:r>
      <w:r w:rsidR="00A640F8">
        <w:rPr>
          <w:rFonts w:asciiTheme="majorBidi" w:hAnsiTheme="majorBidi" w:cstheme="majorBidi" w:hint="cs"/>
          <w:sz w:val="32"/>
          <w:szCs w:val="32"/>
          <w:rtl/>
        </w:rPr>
        <w:t xml:space="preserve"> ومرقم </w:t>
      </w:r>
      <w:r w:rsidR="007755F7">
        <w:rPr>
          <w:rFonts w:asciiTheme="majorBidi" w:hAnsiTheme="majorBidi" w:cstheme="majorBidi" w:hint="cs"/>
          <w:sz w:val="32"/>
          <w:szCs w:val="32"/>
          <w:rtl/>
        </w:rPr>
        <w:t xml:space="preserve">لدى </w:t>
      </w:r>
      <w:r w:rsidR="00A640F8" w:rsidRPr="00A640F8">
        <w:rPr>
          <w:rFonts w:asciiTheme="majorBidi" w:hAnsiTheme="majorBidi" w:cstheme="majorBidi" w:hint="cs"/>
          <w:sz w:val="32"/>
          <w:szCs w:val="32"/>
          <w:rtl/>
        </w:rPr>
        <w:t xml:space="preserve">الاتحاد الوطني للخبراء القضائيين </w:t>
      </w:r>
      <w:r w:rsidR="00A640F8" w:rsidRPr="00A9623A">
        <w:rPr>
          <w:rFonts w:asciiTheme="majorBidi" w:hAnsiTheme="majorBidi" w:cstheme="majorBidi" w:hint="cs"/>
          <w:sz w:val="32"/>
          <w:szCs w:val="32"/>
          <w:rtl/>
        </w:rPr>
        <w:t>يحتوي هذا السجل</w:t>
      </w:r>
      <w:r w:rsidR="00A640F8" w:rsidRPr="00A9623A">
        <w:rPr>
          <w:rFonts w:asciiTheme="majorBidi" w:hAnsiTheme="majorBidi" w:cstheme="majorBidi" w:hint="cs"/>
          <w:b/>
          <w:bCs/>
          <w:sz w:val="32"/>
          <w:szCs w:val="32"/>
          <w:rtl/>
        </w:rPr>
        <w:t xml:space="preserve"> </w:t>
      </w:r>
      <w:r w:rsidR="0084503E" w:rsidRPr="00A9623A">
        <w:rPr>
          <w:rFonts w:asciiTheme="majorBidi" w:hAnsiTheme="majorBidi" w:cstheme="majorBidi" w:hint="cs"/>
          <w:sz w:val="32"/>
          <w:szCs w:val="32"/>
          <w:rtl/>
        </w:rPr>
        <w:t>على</w:t>
      </w:r>
      <w:r w:rsidR="0084503E" w:rsidRPr="00A9623A">
        <w:rPr>
          <w:rFonts w:asciiTheme="majorBidi" w:hAnsiTheme="majorBidi" w:cstheme="majorBidi" w:hint="cs"/>
          <w:b/>
          <w:bCs/>
          <w:sz w:val="32"/>
          <w:szCs w:val="32"/>
          <w:rtl/>
        </w:rPr>
        <w:t xml:space="preserve"> </w:t>
      </w:r>
      <w:r w:rsidR="00A640F8" w:rsidRPr="00A9623A">
        <w:rPr>
          <w:rFonts w:asciiTheme="majorBidi" w:hAnsiTheme="majorBidi" w:cstheme="majorBidi" w:hint="cs"/>
          <w:sz w:val="32"/>
          <w:szCs w:val="32"/>
          <w:rtl/>
        </w:rPr>
        <w:t xml:space="preserve">كل المعلومات الخاصة </w:t>
      </w:r>
      <w:r w:rsidR="00F367BD" w:rsidRPr="00A9623A">
        <w:rPr>
          <w:rFonts w:asciiTheme="majorBidi" w:hAnsiTheme="majorBidi" w:cstheme="majorBidi" w:hint="cs"/>
          <w:sz w:val="32"/>
          <w:szCs w:val="32"/>
          <w:rtl/>
        </w:rPr>
        <w:t>بالأحكام</w:t>
      </w:r>
      <w:r w:rsidR="00A640F8" w:rsidRPr="00A9623A">
        <w:rPr>
          <w:rFonts w:asciiTheme="majorBidi" w:hAnsiTheme="majorBidi" w:cstheme="majorBidi" w:hint="cs"/>
          <w:sz w:val="32"/>
          <w:szCs w:val="32"/>
          <w:rtl/>
        </w:rPr>
        <w:t xml:space="preserve"> او القرارات او ال</w:t>
      </w:r>
      <w:r w:rsidR="0084503E" w:rsidRPr="00A9623A">
        <w:rPr>
          <w:rFonts w:asciiTheme="majorBidi" w:hAnsiTheme="majorBidi" w:cstheme="majorBidi" w:hint="cs"/>
          <w:sz w:val="32"/>
          <w:szCs w:val="32"/>
          <w:rtl/>
        </w:rPr>
        <w:t>أوامر</w:t>
      </w:r>
      <w:r w:rsidR="00A640F8" w:rsidRPr="00A9623A">
        <w:rPr>
          <w:rFonts w:asciiTheme="majorBidi" w:hAnsiTheme="majorBidi" w:cstheme="majorBidi" w:hint="cs"/>
          <w:sz w:val="32"/>
          <w:szCs w:val="32"/>
          <w:rtl/>
        </w:rPr>
        <w:t xml:space="preserve"> </w:t>
      </w:r>
      <w:r w:rsidR="00065C01" w:rsidRPr="00A9623A">
        <w:rPr>
          <w:rFonts w:asciiTheme="majorBidi" w:hAnsiTheme="majorBidi" w:cstheme="majorBidi" w:hint="cs"/>
          <w:sz w:val="32"/>
          <w:szCs w:val="32"/>
          <w:rtl/>
        </w:rPr>
        <w:t>،</w:t>
      </w:r>
      <w:r w:rsidR="00A9623A">
        <w:rPr>
          <w:rFonts w:asciiTheme="majorBidi" w:hAnsiTheme="majorBidi" w:cstheme="majorBidi" w:hint="cs"/>
          <w:sz w:val="32"/>
          <w:szCs w:val="32"/>
          <w:rtl/>
        </w:rPr>
        <w:t>و</w:t>
      </w:r>
      <w:r w:rsidR="00A640F8">
        <w:rPr>
          <w:rFonts w:asciiTheme="majorBidi" w:hAnsiTheme="majorBidi" w:cstheme="majorBidi" w:hint="cs"/>
          <w:sz w:val="32"/>
          <w:szCs w:val="32"/>
          <w:rtl/>
        </w:rPr>
        <w:t xml:space="preserve"> يحتوي اسماء الاطراف المتخاصمة، تاريخ </w:t>
      </w:r>
      <w:r w:rsidR="00065C01">
        <w:rPr>
          <w:rFonts w:asciiTheme="majorBidi" w:hAnsiTheme="majorBidi" w:cstheme="majorBidi" w:hint="cs"/>
          <w:sz w:val="32"/>
          <w:szCs w:val="32"/>
          <w:rtl/>
        </w:rPr>
        <w:t>ال</w:t>
      </w:r>
      <w:r w:rsidR="00A640F8">
        <w:rPr>
          <w:rFonts w:asciiTheme="majorBidi" w:hAnsiTheme="majorBidi" w:cstheme="majorBidi" w:hint="cs"/>
          <w:sz w:val="32"/>
          <w:szCs w:val="32"/>
          <w:rtl/>
        </w:rPr>
        <w:t>تسليم، وتاري</w:t>
      </w:r>
      <w:r w:rsidR="00065C01">
        <w:rPr>
          <w:rFonts w:asciiTheme="majorBidi" w:hAnsiTheme="majorBidi" w:cstheme="majorBidi" w:hint="cs"/>
          <w:sz w:val="32"/>
          <w:szCs w:val="32"/>
          <w:rtl/>
        </w:rPr>
        <w:t>خ</w:t>
      </w:r>
      <w:r w:rsidR="00A640F8">
        <w:rPr>
          <w:rFonts w:asciiTheme="majorBidi" w:hAnsiTheme="majorBidi" w:cstheme="majorBidi" w:hint="cs"/>
          <w:sz w:val="32"/>
          <w:szCs w:val="32"/>
          <w:rtl/>
        </w:rPr>
        <w:t xml:space="preserve"> الخرجة الميدانية ، وتاريخ ايداع الخبرة</w:t>
      </w:r>
      <w:r w:rsidR="00A93380">
        <w:rPr>
          <w:rFonts w:asciiTheme="majorBidi" w:hAnsiTheme="majorBidi" w:cstheme="majorBidi" w:hint="cs"/>
          <w:sz w:val="32"/>
          <w:szCs w:val="32"/>
          <w:rtl/>
        </w:rPr>
        <w:t xml:space="preserve"> .</w:t>
      </w:r>
      <w:r w:rsidR="00A640F8">
        <w:rPr>
          <w:rFonts w:asciiTheme="majorBidi" w:hAnsiTheme="majorBidi" w:cstheme="majorBidi" w:hint="cs"/>
          <w:sz w:val="32"/>
          <w:szCs w:val="32"/>
          <w:rtl/>
        </w:rPr>
        <w:t xml:space="preserve"> </w:t>
      </w:r>
    </w:p>
    <w:p w:rsidR="002C72E2" w:rsidRPr="00401EC9" w:rsidRDefault="002C72E2" w:rsidP="002C72E2">
      <w:pPr>
        <w:bidi/>
        <w:spacing w:after="0"/>
        <w:jc w:val="both"/>
        <w:rPr>
          <w:rFonts w:asciiTheme="majorBidi" w:hAnsiTheme="majorBidi" w:cstheme="majorBidi"/>
          <w:sz w:val="32"/>
          <w:szCs w:val="32"/>
        </w:rPr>
      </w:pPr>
    </w:p>
    <w:p w:rsidR="002A44B4" w:rsidRPr="00AC259A" w:rsidRDefault="002C72E2" w:rsidP="00AA4100">
      <w:pPr>
        <w:bidi/>
        <w:spacing w:after="0"/>
        <w:jc w:val="both"/>
        <w:rPr>
          <w:rFonts w:asciiTheme="majorBidi" w:hAnsiTheme="majorBidi" w:cstheme="majorBidi"/>
          <w:sz w:val="32"/>
          <w:szCs w:val="32"/>
          <w:rtl/>
        </w:rPr>
      </w:pPr>
      <w:r>
        <w:rPr>
          <w:rFonts w:asciiTheme="majorBidi" w:hAnsiTheme="majorBidi" w:cstheme="majorBidi" w:hint="cs"/>
          <w:b/>
          <w:bCs/>
          <w:sz w:val="32"/>
          <w:szCs w:val="32"/>
          <w:highlight w:val="lightGray"/>
          <w:rtl/>
        </w:rPr>
        <w:t>21</w:t>
      </w:r>
      <w:r w:rsidRPr="001D1906">
        <w:rPr>
          <w:rFonts w:asciiTheme="majorBidi" w:hAnsiTheme="majorBidi" w:cstheme="majorBidi"/>
          <w:b/>
          <w:bCs/>
          <w:sz w:val="32"/>
          <w:szCs w:val="32"/>
          <w:highlight w:val="lightGray"/>
          <w:rtl/>
        </w:rPr>
        <w:t>:</w:t>
      </w:r>
      <w:r w:rsidRPr="00401EC9">
        <w:rPr>
          <w:rFonts w:asciiTheme="majorBidi" w:hAnsiTheme="majorBidi" w:cstheme="majorBidi"/>
          <w:sz w:val="32"/>
          <w:szCs w:val="32"/>
          <w:rtl/>
        </w:rPr>
        <w:t xml:space="preserve"> </w:t>
      </w:r>
      <w:r w:rsidR="002A44B4">
        <w:rPr>
          <w:rFonts w:asciiTheme="majorBidi" w:hAnsiTheme="majorBidi" w:cstheme="majorBidi" w:hint="cs"/>
          <w:sz w:val="32"/>
          <w:szCs w:val="32"/>
          <w:rtl/>
        </w:rPr>
        <w:t xml:space="preserve">يمنع منعا باتا تحت طائلة العقوبات المنصوص عليها في هذا المجال على الخبير أن يتقاضى مقابلا من الأطراف  المتخاصمة مباشرة </w:t>
      </w:r>
      <w:r w:rsidR="00AA4100">
        <w:rPr>
          <w:rFonts w:asciiTheme="majorBidi" w:hAnsiTheme="majorBidi" w:cstheme="majorBidi" w:hint="cs"/>
          <w:sz w:val="32"/>
          <w:szCs w:val="32"/>
          <w:rtl/>
        </w:rPr>
        <w:t>ثن</w:t>
      </w:r>
      <w:r w:rsidR="00155108">
        <w:rPr>
          <w:rFonts w:asciiTheme="majorBidi" w:hAnsiTheme="majorBidi" w:cstheme="majorBidi" w:hint="cs"/>
          <w:sz w:val="32"/>
          <w:szCs w:val="32"/>
          <w:rtl/>
        </w:rPr>
        <w:t>اء تعينه .قضا</w:t>
      </w:r>
      <w:r w:rsidR="00AA4100">
        <w:rPr>
          <w:rFonts w:asciiTheme="majorBidi" w:hAnsiTheme="majorBidi" w:cstheme="majorBidi" w:hint="cs"/>
          <w:sz w:val="32"/>
          <w:szCs w:val="32"/>
          <w:rtl/>
        </w:rPr>
        <w:t>ئيا</w:t>
      </w:r>
      <w:r w:rsidR="00155108">
        <w:rPr>
          <w:rFonts w:asciiTheme="majorBidi" w:hAnsiTheme="majorBidi" w:cstheme="majorBidi" w:hint="cs"/>
          <w:sz w:val="32"/>
          <w:szCs w:val="32"/>
          <w:rtl/>
        </w:rPr>
        <w:t xml:space="preserve">. </w:t>
      </w:r>
      <w:r w:rsidR="002A44B4">
        <w:rPr>
          <w:rFonts w:asciiTheme="majorBidi" w:hAnsiTheme="majorBidi" w:cstheme="majorBidi" w:hint="cs"/>
          <w:sz w:val="32"/>
          <w:szCs w:val="32"/>
          <w:rtl/>
        </w:rPr>
        <w:t xml:space="preserve"> </w:t>
      </w:r>
    </w:p>
    <w:p w:rsidR="002C72E2" w:rsidRDefault="00773876" w:rsidP="002A44B4">
      <w:pPr>
        <w:bidi/>
        <w:spacing w:after="0"/>
        <w:jc w:val="both"/>
        <w:rPr>
          <w:rFonts w:asciiTheme="majorBidi" w:hAnsiTheme="majorBidi" w:cstheme="majorBidi"/>
          <w:sz w:val="32"/>
          <w:szCs w:val="32"/>
        </w:rPr>
      </w:pPr>
      <w:r>
        <w:rPr>
          <w:rFonts w:asciiTheme="majorBidi" w:hAnsiTheme="majorBidi" w:cstheme="majorBidi" w:hint="cs"/>
          <w:sz w:val="32"/>
          <w:szCs w:val="32"/>
          <w:rtl/>
        </w:rPr>
        <w:t>.</w:t>
      </w:r>
    </w:p>
    <w:p w:rsidR="005E4250" w:rsidRPr="00401EC9" w:rsidRDefault="005E4250" w:rsidP="005E4250">
      <w:pPr>
        <w:bidi/>
        <w:spacing w:after="0"/>
        <w:jc w:val="both"/>
        <w:rPr>
          <w:rFonts w:asciiTheme="majorBidi" w:hAnsiTheme="majorBidi" w:cstheme="majorBidi"/>
          <w:sz w:val="32"/>
          <w:szCs w:val="32"/>
        </w:rPr>
      </w:pPr>
    </w:p>
    <w:p w:rsidR="002C72E2" w:rsidRDefault="002C72E2" w:rsidP="002C72E2">
      <w:pPr>
        <w:bidi/>
        <w:spacing w:after="0"/>
        <w:jc w:val="both"/>
        <w:rPr>
          <w:rFonts w:asciiTheme="majorBidi" w:hAnsiTheme="majorBidi" w:cstheme="majorBidi"/>
          <w:sz w:val="32"/>
          <w:szCs w:val="32"/>
          <w:rtl/>
        </w:rPr>
      </w:pPr>
      <w:r>
        <w:rPr>
          <w:rFonts w:asciiTheme="majorBidi" w:hAnsiTheme="majorBidi" w:cstheme="majorBidi" w:hint="cs"/>
          <w:b/>
          <w:bCs/>
          <w:sz w:val="32"/>
          <w:szCs w:val="32"/>
          <w:highlight w:val="lightGray"/>
          <w:rtl/>
        </w:rPr>
        <w:t>22</w:t>
      </w:r>
      <w:r w:rsidRPr="00D932B7">
        <w:rPr>
          <w:rFonts w:asciiTheme="majorBidi" w:hAnsiTheme="majorBidi" w:cstheme="majorBidi"/>
          <w:sz w:val="32"/>
          <w:szCs w:val="32"/>
          <w:highlight w:val="lightGray"/>
          <w:rtl/>
        </w:rPr>
        <w:t>:</w:t>
      </w:r>
      <w:r w:rsidRPr="00401EC9">
        <w:rPr>
          <w:rFonts w:asciiTheme="majorBidi" w:hAnsiTheme="majorBidi" w:cstheme="majorBidi"/>
          <w:sz w:val="32"/>
          <w:szCs w:val="32"/>
          <w:rtl/>
        </w:rPr>
        <w:t xml:space="preserve"> </w:t>
      </w:r>
      <w:r>
        <w:rPr>
          <w:rFonts w:asciiTheme="majorBidi" w:hAnsiTheme="majorBidi" w:cstheme="majorBidi" w:hint="cs"/>
          <w:sz w:val="32"/>
          <w:szCs w:val="32"/>
          <w:rtl/>
        </w:rPr>
        <w:t>يمنع منعا باتا للخبير القضائي اسناد أو تكليف  غيره بمهمة اسندت اليه، وهو ملزم في جميع الحالات ان يحفظ سرما اطلع عليه.</w:t>
      </w:r>
    </w:p>
    <w:p w:rsidR="002C72E2" w:rsidRDefault="002C72E2" w:rsidP="002C72E2">
      <w:pPr>
        <w:bidi/>
        <w:spacing w:after="0"/>
        <w:jc w:val="both"/>
        <w:rPr>
          <w:rFonts w:asciiTheme="majorBidi" w:hAnsiTheme="majorBidi" w:cstheme="majorBidi"/>
          <w:sz w:val="32"/>
          <w:szCs w:val="32"/>
          <w:rtl/>
        </w:rPr>
      </w:pPr>
    </w:p>
    <w:p w:rsidR="002C72E2" w:rsidRDefault="002C72E2" w:rsidP="003251A5">
      <w:pPr>
        <w:bidi/>
        <w:spacing w:after="0"/>
        <w:jc w:val="both"/>
        <w:rPr>
          <w:rFonts w:asciiTheme="majorBidi" w:hAnsiTheme="majorBidi" w:cstheme="majorBidi"/>
          <w:sz w:val="32"/>
          <w:szCs w:val="32"/>
          <w:rtl/>
        </w:rPr>
      </w:pPr>
      <w:r w:rsidRPr="005C4FD7">
        <w:rPr>
          <w:rFonts w:asciiTheme="majorBidi" w:hAnsiTheme="majorBidi" w:cstheme="majorBidi" w:hint="cs"/>
          <w:b/>
          <w:bCs/>
          <w:sz w:val="32"/>
          <w:szCs w:val="32"/>
          <w:highlight w:val="lightGray"/>
          <w:rtl/>
        </w:rPr>
        <w:t>23:</w:t>
      </w:r>
      <w:r>
        <w:rPr>
          <w:rFonts w:asciiTheme="majorBidi" w:hAnsiTheme="majorBidi" w:cstheme="majorBidi" w:hint="cs"/>
          <w:b/>
          <w:bCs/>
          <w:sz w:val="32"/>
          <w:szCs w:val="32"/>
          <w:rtl/>
        </w:rPr>
        <w:t xml:space="preserve"> </w:t>
      </w:r>
      <w:r w:rsidRPr="0055294B">
        <w:rPr>
          <w:rFonts w:asciiTheme="majorBidi" w:hAnsiTheme="majorBidi" w:cstheme="majorBidi" w:hint="cs"/>
          <w:sz w:val="32"/>
          <w:szCs w:val="32"/>
          <w:rtl/>
        </w:rPr>
        <w:t>الخبير القضائي</w:t>
      </w:r>
      <w:r>
        <w:rPr>
          <w:rFonts w:asciiTheme="majorBidi" w:hAnsiTheme="majorBidi" w:cstheme="majorBidi" w:hint="cs"/>
          <w:b/>
          <w:bCs/>
          <w:sz w:val="32"/>
          <w:szCs w:val="32"/>
          <w:rtl/>
        </w:rPr>
        <w:t xml:space="preserve"> </w:t>
      </w:r>
      <w:r>
        <w:rPr>
          <w:rFonts w:asciiTheme="majorBidi" w:hAnsiTheme="majorBidi" w:cstheme="majorBidi" w:hint="cs"/>
          <w:sz w:val="32"/>
          <w:szCs w:val="32"/>
          <w:rtl/>
        </w:rPr>
        <w:t xml:space="preserve"> هو المسؤول عن جميع الوثائق التي تسلم له بمناسبة تأدية مهمته و يتعين عليه في كل الأحوال أن يلحقها بتقرير الخبرة الذي يقدم الى الجهة القضائية.</w:t>
      </w:r>
    </w:p>
    <w:p w:rsidR="003251A5" w:rsidRPr="00401EC9" w:rsidRDefault="003251A5" w:rsidP="003251A5">
      <w:pPr>
        <w:bidi/>
        <w:spacing w:after="0" w:line="240" w:lineRule="auto"/>
        <w:jc w:val="both"/>
        <w:rPr>
          <w:rFonts w:asciiTheme="majorBidi" w:hAnsiTheme="majorBidi" w:cstheme="majorBidi"/>
          <w:sz w:val="32"/>
          <w:szCs w:val="32"/>
        </w:rPr>
      </w:pPr>
    </w:p>
    <w:p w:rsidR="003251A5" w:rsidRDefault="003251A5" w:rsidP="003251A5">
      <w:pPr>
        <w:bidi/>
        <w:spacing w:after="0" w:line="240" w:lineRule="auto"/>
        <w:jc w:val="both"/>
        <w:rPr>
          <w:rFonts w:asciiTheme="majorBidi" w:hAnsiTheme="majorBidi" w:cstheme="majorBidi"/>
          <w:sz w:val="32"/>
          <w:szCs w:val="32"/>
          <w:rtl/>
        </w:rPr>
      </w:pPr>
      <w:r w:rsidRPr="00401EC9">
        <w:rPr>
          <w:rFonts w:asciiTheme="majorBidi" w:hAnsiTheme="majorBidi" w:cstheme="majorBidi"/>
          <w:sz w:val="32"/>
          <w:szCs w:val="32"/>
          <w:rtl/>
        </w:rPr>
        <w:t xml:space="preserve"> </w:t>
      </w:r>
      <w:r>
        <w:rPr>
          <w:rFonts w:asciiTheme="majorBidi" w:hAnsiTheme="majorBidi" w:cstheme="majorBidi" w:hint="cs"/>
          <w:b/>
          <w:bCs/>
          <w:sz w:val="32"/>
          <w:szCs w:val="32"/>
          <w:highlight w:val="lightGray"/>
          <w:rtl/>
        </w:rPr>
        <w:t>24</w:t>
      </w:r>
      <w:r w:rsidRPr="003251A5">
        <w:rPr>
          <w:rFonts w:asciiTheme="majorBidi" w:hAnsiTheme="majorBidi" w:cstheme="majorBidi"/>
          <w:sz w:val="32"/>
          <w:szCs w:val="32"/>
          <w:highlight w:val="lightGray"/>
          <w:rtl/>
        </w:rPr>
        <w:t>:</w:t>
      </w:r>
      <w:r>
        <w:rPr>
          <w:rFonts w:asciiTheme="majorBidi" w:hAnsiTheme="majorBidi" w:cstheme="majorBidi" w:hint="cs"/>
          <w:sz w:val="32"/>
          <w:szCs w:val="32"/>
          <w:rtl/>
        </w:rPr>
        <w:t xml:space="preserve"> الخبير القضائي هو المسؤول الوحيد عن الدراسات و الاعمال التي ينجزها.</w:t>
      </w:r>
    </w:p>
    <w:p w:rsidR="003251A5" w:rsidRDefault="003251A5" w:rsidP="003251A5">
      <w:pPr>
        <w:bidi/>
        <w:spacing w:after="0" w:line="240" w:lineRule="auto"/>
        <w:jc w:val="both"/>
        <w:rPr>
          <w:rFonts w:asciiTheme="majorBidi" w:hAnsiTheme="majorBidi" w:cstheme="majorBidi"/>
          <w:sz w:val="32"/>
          <w:szCs w:val="32"/>
          <w:rtl/>
        </w:rPr>
      </w:pPr>
    </w:p>
    <w:p w:rsidR="002C72E2" w:rsidRPr="00AA2C0F" w:rsidRDefault="002C72E2" w:rsidP="002C72E2">
      <w:pPr>
        <w:bidi/>
        <w:spacing w:after="0"/>
        <w:jc w:val="both"/>
        <w:rPr>
          <w:rFonts w:asciiTheme="majorBidi" w:hAnsiTheme="majorBidi" w:cstheme="majorBidi"/>
          <w:sz w:val="10"/>
          <w:szCs w:val="10"/>
          <w:rtl/>
        </w:rPr>
      </w:pPr>
    </w:p>
    <w:p w:rsidR="002C72E2" w:rsidRPr="00AC259A" w:rsidRDefault="002C72E2" w:rsidP="003251A5">
      <w:pPr>
        <w:bidi/>
        <w:spacing w:after="0"/>
        <w:jc w:val="both"/>
        <w:rPr>
          <w:rFonts w:asciiTheme="majorBidi" w:hAnsiTheme="majorBidi" w:cstheme="majorBidi"/>
          <w:sz w:val="32"/>
          <w:szCs w:val="32"/>
          <w:rtl/>
          <w:lang w:bidi="ar-DZ"/>
        </w:rPr>
      </w:pPr>
      <w:r w:rsidRPr="005C4FD7">
        <w:rPr>
          <w:rFonts w:asciiTheme="majorBidi" w:hAnsiTheme="majorBidi" w:cstheme="majorBidi" w:hint="cs"/>
          <w:b/>
          <w:bCs/>
          <w:sz w:val="32"/>
          <w:szCs w:val="32"/>
          <w:highlight w:val="lightGray"/>
          <w:rtl/>
        </w:rPr>
        <w:t>2</w:t>
      </w:r>
      <w:r w:rsidR="003251A5" w:rsidRPr="005C4FD7">
        <w:rPr>
          <w:rFonts w:asciiTheme="majorBidi" w:hAnsiTheme="majorBidi" w:cstheme="majorBidi" w:hint="cs"/>
          <w:b/>
          <w:bCs/>
          <w:sz w:val="32"/>
          <w:szCs w:val="32"/>
          <w:highlight w:val="lightGray"/>
          <w:rtl/>
        </w:rPr>
        <w:t>5</w:t>
      </w:r>
      <w:r w:rsidRPr="005C4FD7">
        <w:rPr>
          <w:rFonts w:asciiTheme="majorBidi" w:hAnsiTheme="majorBidi" w:cstheme="majorBidi" w:hint="cs"/>
          <w:b/>
          <w:bCs/>
          <w:sz w:val="32"/>
          <w:szCs w:val="32"/>
          <w:highlight w:val="lightGray"/>
          <w:rtl/>
        </w:rPr>
        <w:t>:</w:t>
      </w:r>
      <w:r>
        <w:rPr>
          <w:rFonts w:asciiTheme="majorBidi" w:hAnsiTheme="majorBidi" w:cstheme="majorBidi" w:hint="cs"/>
          <w:b/>
          <w:bCs/>
          <w:sz w:val="32"/>
          <w:szCs w:val="32"/>
          <w:rtl/>
        </w:rPr>
        <w:t xml:space="preserve"> </w:t>
      </w:r>
      <w:r>
        <w:rPr>
          <w:rFonts w:asciiTheme="majorBidi" w:hAnsiTheme="majorBidi" w:cstheme="majorBidi" w:hint="cs"/>
          <w:sz w:val="32"/>
          <w:szCs w:val="32"/>
          <w:rtl/>
          <w:lang w:bidi="ar-DZ"/>
        </w:rPr>
        <w:t>يوفر النائب العام الحماية و المساعدة اللازمتين للخبير القضائي لأداء المهمة التي أسندتها اليه الجهة القضائية.</w:t>
      </w:r>
    </w:p>
    <w:p w:rsidR="001657E4" w:rsidRDefault="002C72E2" w:rsidP="002A44B4">
      <w:pPr>
        <w:bidi/>
        <w:spacing w:after="0"/>
        <w:jc w:val="both"/>
        <w:rPr>
          <w:rFonts w:asciiTheme="majorBidi" w:hAnsiTheme="majorBidi" w:cstheme="majorBidi"/>
          <w:sz w:val="32"/>
          <w:szCs w:val="32"/>
          <w:rtl/>
        </w:rPr>
      </w:pPr>
      <w:r w:rsidRPr="005C4FD7">
        <w:rPr>
          <w:rFonts w:asciiTheme="majorBidi" w:hAnsiTheme="majorBidi" w:cstheme="majorBidi" w:hint="cs"/>
          <w:b/>
          <w:bCs/>
          <w:sz w:val="32"/>
          <w:szCs w:val="32"/>
          <w:highlight w:val="lightGray"/>
          <w:rtl/>
        </w:rPr>
        <w:t>2</w:t>
      </w:r>
      <w:r w:rsidR="005C4FD7">
        <w:rPr>
          <w:rFonts w:asciiTheme="majorBidi" w:hAnsiTheme="majorBidi" w:cstheme="majorBidi" w:hint="cs"/>
          <w:b/>
          <w:bCs/>
          <w:sz w:val="32"/>
          <w:szCs w:val="32"/>
          <w:rtl/>
        </w:rPr>
        <w:t>6</w:t>
      </w:r>
      <w:r>
        <w:rPr>
          <w:rFonts w:asciiTheme="majorBidi" w:hAnsiTheme="majorBidi" w:cstheme="majorBidi" w:hint="cs"/>
          <w:b/>
          <w:bCs/>
          <w:sz w:val="32"/>
          <w:szCs w:val="32"/>
          <w:rtl/>
        </w:rPr>
        <w:t xml:space="preserve">: </w:t>
      </w:r>
      <w:r>
        <w:rPr>
          <w:rFonts w:asciiTheme="majorBidi" w:hAnsiTheme="majorBidi" w:cstheme="majorBidi" w:hint="cs"/>
          <w:sz w:val="32"/>
          <w:szCs w:val="32"/>
          <w:rtl/>
        </w:rPr>
        <w:t xml:space="preserve">يتقاضى الخبير القضائي مقابل عن خدماته وفقا للتشريع و التنظيم المعمول </w:t>
      </w:r>
      <w:r w:rsidR="001657E4">
        <w:rPr>
          <w:rFonts w:asciiTheme="majorBidi" w:hAnsiTheme="majorBidi" w:cstheme="majorBidi" w:hint="cs"/>
          <w:sz w:val="32"/>
          <w:szCs w:val="32"/>
          <w:rtl/>
        </w:rPr>
        <w:t>بهما،</w:t>
      </w:r>
      <w:r>
        <w:rPr>
          <w:rFonts w:asciiTheme="majorBidi" w:hAnsiTheme="majorBidi" w:cstheme="majorBidi" w:hint="cs"/>
          <w:sz w:val="32"/>
          <w:szCs w:val="32"/>
          <w:rtl/>
        </w:rPr>
        <w:t xml:space="preserve"> و يحدد مقدار هذا المقابل القاضي الذي عينه و تحت رقابة النائب </w:t>
      </w:r>
      <w:proofErr w:type="gramStart"/>
      <w:r>
        <w:rPr>
          <w:rFonts w:asciiTheme="majorBidi" w:hAnsiTheme="majorBidi" w:cstheme="majorBidi" w:hint="cs"/>
          <w:sz w:val="32"/>
          <w:szCs w:val="32"/>
          <w:rtl/>
        </w:rPr>
        <w:t xml:space="preserve">العام </w:t>
      </w:r>
      <w:r w:rsidR="001657E4">
        <w:rPr>
          <w:rFonts w:asciiTheme="majorBidi" w:hAnsiTheme="majorBidi" w:cstheme="majorBidi" w:hint="cs"/>
          <w:sz w:val="32"/>
          <w:szCs w:val="32"/>
          <w:rtl/>
        </w:rPr>
        <w:t>.</w:t>
      </w:r>
      <w:proofErr w:type="gramEnd"/>
    </w:p>
    <w:p w:rsidR="002C72E2" w:rsidRDefault="002C72E2" w:rsidP="001657E4">
      <w:pPr>
        <w:bidi/>
        <w:spacing w:after="0"/>
        <w:jc w:val="both"/>
        <w:rPr>
          <w:rFonts w:asciiTheme="majorBidi" w:hAnsiTheme="majorBidi" w:cstheme="majorBidi"/>
          <w:sz w:val="32"/>
          <w:szCs w:val="32"/>
          <w:rtl/>
        </w:rPr>
      </w:pPr>
      <w:r>
        <w:rPr>
          <w:rFonts w:asciiTheme="majorBidi" w:hAnsiTheme="majorBidi" w:cstheme="majorBidi" w:hint="cs"/>
          <w:sz w:val="32"/>
          <w:szCs w:val="32"/>
          <w:rtl/>
        </w:rPr>
        <w:lastRenderedPageBreak/>
        <w:t xml:space="preserve">، </w:t>
      </w:r>
      <w:r w:rsidRPr="005C4FD7">
        <w:rPr>
          <w:rFonts w:asciiTheme="majorBidi" w:hAnsiTheme="majorBidi" w:cstheme="majorBidi" w:hint="cs"/>
          <w:b/>
          <w:bCs/>
          <w:sz w:val="32"/>
          <w:szCs w:val="32"/>
          <w:highlight w:val="lightGray"/>
          <w:rtl/>
        </w:rPr>
        <w:t>2</w:t>
      </w:r>
      <w:r w:rsidR="005C4FD7" w:rsidRPr="005C4FD7">
        <w:rPr>
          <w:rFonts w:asciiTheme="majorBidi" w:hAnsiTheme="majorBidi" w:cstheme="majorBidi" w:hint="cs"/>
          <w:b/>
          <w:bCs/>
          <w:sz w:val="32"/>
          <w:szCs w:val="32"/>
          <w:highlight w:val="lightGray"/>
          <w:rtl/>
        </w:rPr>
        <w:t>7</w:t>
      </w:r>
      <w:r w:rsidRPr="005900A2">
        <w:rPr>
          <w:rFonts w:asciiTheme="majorBidi" w:hAnsiTheme="majorBidi" w:cstheme="majorBidi" w:hint="cs"/>
          <w:b/>
          <w:bCs/>
          <w:sz w:val="32"/>
          <w:szCs w:val="32"/>
          <w:rtl/>
        </w:rPr>
        <w:t>:</w:t>
      </w:r>
      <w:r>
        <w:rPr>
          <w:rFonts w:asciiTheme="majorBidi" w:hAnsiTheme="majorBidi" w:cstheme="majorBidi" w:hint="cs"/>
          <w:sz w:val="32"/>
          <w:szCs w:val="32"/>
          <w:rtl/>
        </w:rPr>
        <w:t xml:space="preserve"> يتلقى الخبير مبلغا ماليا كتسبيق عن كل خبرة تم تعيينه فيها بنسبة 80  </w:t>
      </w:r>
      <w:r>
        <w:rPr>
          <w:rFonts w:asciiTheme="majorBidi" w:hAnsiTheme="majorBidi" w:cstheme="majorBidi"/>
          <w:sz w:val="32"/>
          <w:szCs w:val="32"/>
        </w:rPr>
        <w:t>%</w:t>
      </w:r>
      <w:r w:rsidRPr="00AD5FC4">
        <w:rPr>
          <w:rFonts w:asciiTheme="majorBidi" w:hAnsiTheme="majorBidi" w:cstheme="majorBidi" w:hint="cs"/>
          <w:sz w:val="32"/>
          <w:szCs w:val="32"/>
          <w:rtl/>
        </w:rPr>
        <w:t xml:space="preserve"> </w:t>
      </w:r>
      <w:r>
        <w:rPr>
          <w:rFonts w:asciiTheme="majorBidi" w:hAnsiTheme="majorBidi" w:cstheme="majorBidi" w:hint="cs"/>
          <w:sz w:val="32"/>
          <w:szCs w:val="32"/>
          <w:rtl/>
        </w:rPr>
        <w:t>على الاقل من القيمة الاجمالية للأتعاب و المصاريف الخاصة بالخبرة محل التعيين.</w:t>
      </w:r>
    </w:p>
    <w:p w:rsidR="002C72E2" w:rsidRDefault="002C72E2" w:rsidP="003251A5">
      <w:pPr>
        <w:bidi/>
        <w:spacing w:after="0"/>
        <w:jc w:val="both"/>
        <w:rPr>
          <w:rFonts w:asciiTheme="majorBidi" w:hAnsiTheme="majorBidi" w:cstheme="majorBidi"/>
          <w:sz w:val="32"/>
          <w:szCs w:val="32"/>
          <w:rtl/>
        </w:rPr>
      </w:pPr>
      <w:r>
        <w:rPr>
          <w:rFonts w:asciiTheme="majorBidi" w:hAnsiTheme="majorBidi" w:cstheme="majorBidi" w:hint="cs"/>
          <w:sz w:val="32"/>
          <w:szCs w:val="32"/>
          <w:rtl/>
        </w:rPr>
        <w:t xml:space="preserve"> بإمكان استدعاء الخبير قبل تعيينه من قبل الجهة القضائية المعنية فيما يخص قيمة اتعاب الخبرة محل التعيين.</w:t>
      </w:r>
    </w:p>
    <w:p w:rsidR="00BF1DF4" w:rsidRPr="00045BB9" w:rsidRDefault="005C4FD7" w:rsidP="00045BB9">
      <w:pPr>
        <w:bidi/>
        <w:spacing w:after="0"/>
        <w:jc w:val="both"/>
        <w:rPr>
          <w:rFonts w:asciiTheme="majorBidi" w:hAnsiTheme="majorBidi" w:cstheme="majorBidi"/>
          <w:sz w:val="32"/>
          <w:szCs w:val="32"/>
          <w:rtl/>
        </w:rPr>
      </w:pPr>
      <w:r w:rsidRPr="005C4FD7">
        <w:rPr>
          <w:rFonts w:asciiTheme="majorBidi" w:hAnsiTheme="majorBidi" w:cstheme="majorBidi" w:hint="cs"/>
          <w:b/>
          <w:bCs/>
          <w:sz w:val="32"/>
          <w:szCs w:val="32"/>
          <w:highlight w:val="lightGray"/>
          <w:rtl/>
        </w:rPr>
        <w:t>28</w:t>
      </w:r>
      <w:r w:rsidR="002C72E2" w:rsidRPr="005C4FD7">
        <w:rPr>
          <w:rFonts w:asciiTheme="majorBidi" w:hAnsiTheme="majorBidi" w:cstheme="majorBidi" w:hint="cs"/>
          <w:sz w:val="32"/>
          <w:szCs w:val="32"/>
          <w:highlight w:val="lightGray"/>
          <w:rtl/>
        </w:rPr>
        <w:t>:</w:t>
      </w:r>
      <w:r w:rsidR="002C72E2">
        <w:rPr>
          <w:rFonts w:asciiTheme="majorBidi" w:hAnsiTheme="majorBidi" w:cstheme="majorBidi" w:hint="cs"/>
          <w:sz w:val="32"/>
          <w:szCs w:val="32"/>
          <w:rtl/>
        </w:rPr>
        <w:t xml:space="preserve"> على الطرف المعني سحب الخبرة في مدة شهر من تاريخ ايداعها، وبعدم احترام هذه المدة سيتحصل الخبير مباشرة على أمر تحديد الأتعاب مرفوقا بالصيغة التنفيذية، وذلك للقيام بإجراءات التنفيذ المنصوص عليها قانونا ،كما تضاف جميع مصاريف التنفيذ على حساب المنفذ</w:t>
      </w:r>
      <w:r w:rsidR="00435E6C" w:rsidRPr="00435E6C">
        <w:rPr>
          <w:rFonts w:asciiTheme="majorBidi" w:hAnsiTheme="majorBidi" w:cstheme="majorBidi" w:hint="cs"/>
          <w:sz w:val="32"/>
          <w:szCs w:val="32"/>
          <w:rtl/>
        </w:rPr>
        <w:t xml:space="preserve"> </w:t>
      </w:r>
      <w:r w:rsidR="00435E6C">
        <w:rPr>
          <w:rFonts w:asciiTheme="majorBidi" w:hAnsiTheme="majorBidi" w:cstheme="majorBidi" w:hint="cs"/>
          <w:sz w:val="32"/>
          <w:szCs w:val="32"/>
          <w:rtl/>
        </w:rPr>
        <w:t xml:space="preserve">ضده.  </w:t>
      </w:r>
    </w:p>
    <w:p w:rsidR="00BF1DF4" w:rsidRDefault="00BF1DF4" w:rsidP="00BF1DF4">
      <w:pPr>
        <w:bidi/>
        <w:jc w:val="center"/>
        <w:rPr>
          <w:rFonts w:asciiTheme="majorBidi" w:hAnsiTheme="majorBidi" w:cstheme="majorBidi"/>
          <w:b/>
          <w:bCs/>
          <w:sz w:val="32"/>
          <w:szCs w:val="32"/>
          <w:u w:val="single"/>
        </w:rPr>
      </w:pPr>
      <w:r w:rsidRPr="00BF1DF4">
        <w:rPr>
          <w:rFonts w:asciiTheme="majorBidi" w:hAnsiTheme="majorBidi" w:cstheme="majorBidi" w:hint="cs"/>
          <w:b/>
          <w:bCs/>
          <w:sz w:val="32"/>
          <w:szCs w:val="32"/>
          <w:highlight w:val="lightGray"/>
          <w:u w:val="single"/>
          <w:rtl/>
        </w:rPr>
        <w:t>الفصل الرابع</w:t>
      </w:r>
    </w:p>
    <w:p w:rsidR="00A9623A" w:rsidRPr="00BF1DF4" w:rsidRDefault="00BF1DF4" w:rsidP="00BF1DF4">
      <w:pPr>
        <w:bidi/>
        <w:jc w:val="center"/>
        <w:rPr>
          <w:rFonts w:asciiTheme="majorBidi" w:hAnsiTheme="majorBidi" w:cstheme="majorBidi"/>
          <w:b/>
          <w:bCs/>
          <w:sz w:val="32"/>
          <w:szCs w:val="32"/>
          <w:u w:val="single"/>
          <w:rtl/>
          <w:lang w:bidi="ar-DZ"/>
        </w:rPr>
      </w:pPr>
      <w:r w:rsidRPr="00BF1DF4">
        <w:rPr>
          <w:rFonts w:asciiTheme="majorBidi" w:hAnsiTheme="majorBidi" w:cstheme="majorBidi" w:hint="cs"/>
          <w:b/>
          <w:bCs/>
          <w:sz w:val="32"/>
          <w:szCs w:val="32"/>
          <w:highlight w:val="lightGray"/>
          <w:u w:val="single"/>
          <w:rtl/>
          <w:lang w:bidi="ar-DZ"/>
        </w:rPr>
        <w:t>الاحكام  التنظيمية</w:t>
      </w:r>
      <w:r>
        <w:rPr>
          <w:rFonts w:asciiTheme="majorBidi" w:hAnsiTheme="majorBidi" w:cstheme="majorBidi" w:hint="cs"/>
          <w:b/>
          <w:bCs/>
          <w:sz w:val="32"/>
          <w:szCs w:val="32"/>
          <w:u w:val="single"/>
          <w:rtl/>
          <w:lang w:bidi="ar-DZ"/>
        </w:rPr>
        <w:t xml:space="preserve">  </w:t>
      </w:r>
    </w:p>
    <w:p w:rsidR="00A9623A" w:rsidRDefault="00A9623A" w:rsidP="00A9623A">
      <w:pPr>
        <w:bidi/>
        <w:spacing w:after="0"/>
        <w:jc w:val="both"/>
        <w:rPr>
          <w:rFonts w:asciiTheme="majorBidi" w:hAnsiTheme="majorBidi" w:cstheme="majorBidi"/>
          <w:b/>
          <w:bCs/>
          <w:sz w:val="32"/>
          <w:szCs w:val="32"/>
          <w:rtl/>
        </w:rPr>
      </w:pPr>
    </w:p>
    <w:p w:rsidR="000D3C8A" w:rsidRPr="003A379A" w:rsidRDefault="00A21EAF" w:rsidP="00911379">
      <w:pPr>
        <w:bidi/>
        <w:spacing w:after="0"/>
        <w:jc w:val="both"/>
        <w:rPr>
          <w:rFonts w:asciiTheme="majorBidi" w:hAnsiTheme="majorBidi" w:cstheme="majorBidi"/>
          <w:sz w:val="32"/>
          <w:szCs w:val="32"/>
        </w:rPr>
      </w:pPr>
      <w:proofErr w:type="gramStart"/>
      <w:r w:rsidRPr="00A9623A">
        <w:rPr>
          <w:rFonts w:asciiTheme="majorBidi" w:hAnsiTheme="majorBidi" w:cstheme="majorBidi"/>
          <w:b/>
          <w:bCs/>
          <w:sz w:val="32"/>
          <w:szCs w:val="32"/>
          <w:highlight w:val="lightGray"/>
          <w:rtl/>
        </w:rPr>
        <w:t>2</w:t>
      </w:r>
      <w:r w:rsidR="005C4FD7">
        <w:rPr>
          <w:rFonts w:asciiTheme="majorBidi" w:hAnsiTheme="majorBidi" w:cstheme="majorBidi" w:hint="cs"/>
          <w:b/>
          <w:bCs/>
          <w:sz w:val="32"/>
          <w:szCs w:val="32"/>
          <w:highlight w:val="lightGray"/>
          <w:rtl/>
        </w:rPr>
        <w:t>9</w:t>
      </w:r>
      <w:r w:rsidRPr="00A9623A">
        <w:rPr>
          <w:rFonts w:asciiTheme="majorBidi" w:hAnsiTheme="majorBidi" w:cstheme="majorBidi"/>
          <w:sz w:val="32"/>
          <w:szCs w:val="32"/>
          <w:highlight w:val="lightGray"/>
          <w:rtl/>
        </w:rPr>
        <w:t>:</w:t>
      </w:r>
      <w:r>
        <w:rPr>
          <w:rFonts w:asciiTheme="majorBidi" w:hAnsiTheme="majorBidi" w:cstheme="majorBidi"/>
          <w:sz w:val="32"/>
          <w:szCs w:val="32"/>
          <w:rtl/>
        </w:rPr>
        <w:t xml:space="preserve"> </w:t>
      </w:r>
      <w:r>
        <w:rPr>
          <w:rFonts w:asciiTheme="majorBidi" w:hAnsiTheme="majorBidi" w:cstheme="majorBidi" w:hint="cs"/>
          <w:sz w:val="32"/>
          <w:szCs w:val="32"/>
          <w:rtl/>
        </w:rPr>
        <w:t xml:space="preserve"> </w:t>
      </w:r>
      <w:r w:rsidR="00911379">
        <w:rPr>
          <w:rFonts w:asciiTheme="majorBidi" w:hAnsiTheme="majorBidi" w:cstheme="majorBidi" w:hint="cs"/>
          <w:sz w:val="32"/>
          <w:szCs w:val="32"/>
          <w:rtl/>
        </w:rPr>
        <w:t>تتكفل</w:t>
      </w:r>
      <w:proofErr w:type="gramEnd"/>
      <w:r w:rsidR="00911379">
        <w:rPr>
          <w:rFonts w:asciiTheme="majorBidi" w:hAnsiTheme="majorBidi" w:cstheme="majorBidi" w:hint="cs"/>
          <w:sz w:val="32"/>
          <w:szCs w:val="32"/>
          <w:rtl/>
        </w:rPr>
        <w:t xml:space="preserve"> الغرفة الوطنية </w:t>
      </w:r>
      <w:r>
        <w:rPr>
          <w:rFonts w:asciiTheme="majorBidi" w:hAnsiTheme="majorBidi" w:cstheme="majorBidi" w:hint="cs"/>
          <w:sz w:val="32"/>
          <w:szCs w:val="32"/>
          <w:rtl/>
        </w:rPr>
        <w:t>باسترجاع ختم الخبير</w:t>
      </w:r>
      <w:r w:rsidR="00417512" w:rsidRPr="00417512">
        <w:rPr>
          <w:rFonts w:asciiTheme="majorBidi" w:hAnsiTheme="majorBidi" w:cstheme="majorBidi" w:hint="cs"/>
          <w:sz w:val="32"/>
          <w:szCs w:val="32"/>
          <w:rtl/>
        </w:rPr>
        <w:t xml:space="preserve"> </w:t>
      </w:r>
      <w:r w:rsidR="00417512">
        <w:rPr>
          <w:rFonts w:asciiTheme="majorBidi" w:hAnsiTheme="majorBidi" w:cstheme="majorBidi" w:hint="cs"/>
          <w:sz w:val="32"/>
          <w:szCs w:val="32"/>
          <w:rtl/>
        </w:rPr>
        <w:t>المتوقف عن مهامه لأي سبب كان</w:t>
      </w:r>
      <w:r>
        <w:rPr>
          <w:rFonts w:asciiTheme="majorBidi" w:hAnsiTheme="majorBidi" w:cstheme="majorBidi" w:hint="cs"/>
          <w:sz w:val="32"/>
          <w:szCs w:val="32"/>
          <w:rtl/>
        </w:rPr>
        <w:t xml:space="preserve"> وبطاقته المهنية وكل الملفات العالقة على مستوى </w:t>
      </w:r>
      <w:r w:rsidR="00417512">
        <w:rPr>
          <w:rFonts w:asciiTheme="majorBidi" w:hAnsiTheme="majorBidi" w:cstheme="majorBidi" w:hint="cs"/>
          <w:sz w:val="32"/>
          <w:szCs w:val="32"/>
          <w:rtl/>
        </w:rPr>
        <w:t>المكتب،</w:t>
      </w:r>
      <w:r>
        <w:rPr>
          <w:rFonts w:asciiTheme="majorBidi" w:hAnsiTheme="majorBidi" w:cstheme="majorBidi" w:hint="cs"/>
          <w:sz w:val="32"/>
          <w:szCs w:val="32"/>
          <w:rtl/>
        </w:rPr>
        <w:t xml:space="preserve"> مع التكفل بغلق الحساب الالكتروني الخاص ب</w:t>
      </w:r>
      <w:r w:rsidR="00417512">
        <w:rPr>
          <w:rFonts w:asciiTheme="majorBidi" w:hAnsiTheme="majorBidi" w:cstheme="majorBidi" w:hint="cs"/>
          <w:sz w:val="32"/>
          <w:szCs w:val="32"/>
          <w:rtl/>
        </w:rPr>
        <w:t>ه</w:t>
      </w:r>
      <w:r>
        <w:rPr>
          <w:rFonts w:asciiTheme="majorBidi" w:hAnsiTheme="majorBidi" w:cstheme="majorBidi" w:hint="cs"/>
          <w:sz w:val="32"/>
          <w:szCs w:val="32"/>
          <w:rtl/>
        </w:rPr>
        <w:t xml:space="preserve"> في حالة </w:t>
      </w:r>
      <w:proofErr w:type="spellStart"/>
      <w:r w:rsidR="000D3C8A" w:rsidRPr="000D3C8A">
        <w:rPr>
          <w:rFonts w:asciiTheme="majorBidi" w:hAnsiTheme="majorBidi" w:cstheme="majorBidi" w:hint="cs"/>
          <w:sz w:val="32"/>
          <w:szCs w:val="32"/>
          <w:rtl/>
        </w:rPr>
        <w:t>رقمن</w:t>
      </w:r>
      <w:r w:rsidR="00417512">
        <w:rPr>
          <w:rFonts w:asciiTheme="majorBidi" w:hAnsiTheme="majorBidi" w:cstheme="majorBidi" w:hint="cs"/>
          <w:sz w:val="32"/>
          <w:szCs w:val="32"/>
          <w:rtl/>
        </w:rPr>
        <w:t>ة</w:t>
      </w:r>
      <w:proofErr w:type="spellEnd"/>
      <w:r w:rsidR="000D3C8A">
        <w:rPr>
          <w:rFonts w:asciiTheme="majorBidi" w:hAnsiTheme="majorBidi" w:cstheme="majorBidi" w:hint="cs"/>
          <w:sz w:val="32"/>
          <w:szCs w:val="32"/>
          <w:rtl/>
        </w:rPr>
        <w:t xml:space="preserve"> الخبرة القضائية.</w:t>
      </w:r>
      <w:r w:rsidR="00155108">
        <w:rPr>
          <w:rFonts w:asciiTheme="majorBidi" w:hAnsiTheme="majorBidi" w:cstheme="majorBidi" w:hint="cs"/>
          <w:sz w:val="32"/>
          <w:szCs w:val="32"/>
          <w:rtl/>
        </w:rPr>
        <w:t xml:space="preserve"> وكذا </w:t>
      </w:r>
      <w:r w:rsidR="001657E4">
        <w:rPr>
          <w:rFonts w:asciiTheme="majorBidi" w:hAnsiTheme="majorBidi" w:cstheme="majorBidi" w:hint="cs"/>
          <w:sz w:val="32"/>
          <w:szCs w:val="32"/>
          <w:rtl/>
        </w:rPr>
        <w:t xml:space="preserve">لائحة  الخاصة </w:t>
      </w:r>
      <w:proofErr w:type="spellStart"/>
      <w:r w:rsidR="001657E4">
        <w:rPr>
          <w:rFonts w:asciiTheme="majorBidi" w:hAnsiTheme="majorBidi" w:cstheme="majorBidi" w:hint="cs"/>
          <w:sz w:val="32"/>
          <w:szCs w:val="32"/>
          <w:rtl/>
        </w:rPr>
        <w:t>بالااشهار</w:t>
      </w:r>
      <w:proofErr w:type="spellEnd"/>
      <w:r w:rsidR="001657E4">
        <w:rPr>
          <w:rFonts w:asciiTheme="majorBidi" w:hAnsiTheme="majorBidi" w:cstheme="majorBidi" w:hint="cs"/>
          <w:sz w:val="32"/>
          <w:szCs w:val="32"/>
          <w:rtl/>
        </w:rPr>
        <w:t>.</w:t>
      </w:r>
    </w:p>
    <w:p w:rsidR="00E921C2" w:rsidRPr="000D3C8A" w:rsidRDefault="00E921C2" w:rsidP="003A379A">
      <w:pPr>
        <w:bidi/>
        <w:spacing w:after="0"/>
        <w:jc w:val="both"/>
        <w:rPr>
          <w:rFonts w:asciiTheme="majorBidi" w:hAnsiTheme="majorBidi" w:cstheme="majorBidi"/>
          <w:sz w:val="32"/>
          <w:szCs w:val="32"/>
          <w:rtl/>
        </w:rPr>
      </w:pPr>
    </w:p>
    <w:p w:rsidR="00824406" w:rsidRPr="000B34F7" w:rsidRDefault="00824406" w:rsidP="00824406">
      <w:pPr>
        <w:bidi/>
        <w:spacing w:after="0"/>
        <w:jc w:val="both"/>
        <w:rPr>
          <w:rFonts w:asciiTheme="majorBidi" w:hAnsiTheme="majorBidi" w:cstheme="majorBidi"/>
          <w:sz w:val="10"/>
          <w:szCs w:val="10"/>
        </w:rPr>
      </w:pPr>
    </w:p>
    <w:p w:rsidR="00AA2C0F" w:rsidRDefault="005C4FD7" w:rsidP="00911379">
      <w:pPr>
        <w:bidi/>
        <w:spacing w:after="0"/>
        <w:jc w:val="both"/>
        <w:rPr>
          <w:rFonts w:asciiTheme="majorBidi" w:hAnsiTheme="majorBidi" w:cstheme="majorBidi"/>
          <w:sz w:val="32"/>
          <w:szCs w:val="32"/>
          <w:rtl/>
        </w:rPr>
      </w:pPr>
      <w:r>
        <w:rPr>
          <w:rFonts w:asciiTheme="majorBidi" w:hAnsiTheme="majorBidi" w:cstheme="majorBidi" w:hint="cs"/>
          <w:b/>
          <w:bCs/>
          <w:sz w:val="32"/>
          <w:szCs w:val="32"/>
          <w:highlight w:val="lightGray"/>
          <w:rtl/>
        </w:rPr>
        <w:t>30</w:t>
      </w:r>
      <w:r w:rsidR="00401EC9" w:rsidRPr="009B288F">
        <w:rPr>
          <w:rFonts w:asciiTheme="majorBidi" w:hAnsiTheme="majorBidi" w:cstheme="majorBidi"/>
          <w:sz w:val="32"/>
          <w:szCs w:val="32"/>
          <w:highlight w:val="lightGray"/>
          <w:rtl/>
        </w:rPr>
        <w:t>:</w:t>
      </w:r>
      <w:r w:rsidR="00A640F8">
        <w:rPr>
          <w:rFonts w:asciiTheme="majorBidi" w:hAnsiTheme="majorBidi" w:cstheme="majorBidi" w:hint="cs"/>
          <w:sz w:val="32"/>
          <w:szCs w:val="32"/>
          <w:rtl/>
        </w:rPr>
        <w:t xml:space="preserve"> </w:t>
      </w:r>
      <w:r w:rsidR="00911379">
        <w:rPr>
          <w:rFonts w:asciiTheme="majorBidi" w:hAnsiTheme="majorBidi" w:cstheme="majorBidi" w:hint="cs"/>
          <w:sz w:val="32"/>
          <w:szCs w:val="32"/>
          <w:rtl/>
        </w:rPr>
        <w:t xml:space="preserve">تتكفل الغرفة الوطنية </w:t>
      </w:r>
      <w:r w:rsidR="00A640F8">
        <w:rPr>
          <w:rFonts w:asciiTheme="majorBidi" w:hAnsiTheme="majorBidi" w:cstheme="majorBidi" w:hint="cs"/>
          <w:sz w:val="32"/>
          <w:szCs w:val="32"/>
          <w:rtl/>
        </w:rPr>
        <w:t xml:space="preserve">للخبراء القضائيين </w:t>
      </w:r>
      <w:r w:rsidR="000B3084">
        <w:rPr>
          <w:rFonts w:asciiTheme="majorBidi" w:hAnsiTheme="majorBidi" w:cstheme="majorBidi" w:hint="cs"/>
          <w:sz w:val="32"/>
          <w:szCs w:val="32"/>
          <w:rtl/>
        </w:rPr>
        <w:t>ب</w:t>
      </w:r>
      <w:r w:rsidR="00B85476">
        <w:rPr>
          <w:rFonts w:asciiTheme="majorBidi" w:hAnsiTheme="majorBidi" w:cstheme="majorBidi" w:hint="cs"/>
          <w:sz w:val="32"/>
          <w:szCs w:val="32"/>
          <w:rtl/>
        </w:rPr>
        <w:t>متابعة الملفات وارشيف الخبراء الذي</w:t>
      </w:r>
      <w:r w:rsidR="000B3084">
        <w:rPr>
          <w:rFonts w:asciiTheme="majorBidi" w:hAnsiTheme="majorBidi" w:cstheme="majorBidi" w:hint="cs"/>
          <w:sz w:val="32"/>
          <w:szCs w:val="32"/>
          <w:rtl/>
        </w:rPr>
        <w:t>ن</w:t>
      </w:r>
      <w:r w:rsidR="00B85476">
        <w:rPr>
          <w:rFonts w:asciiTheme="majorBidi" w:hAnsiTheme="majorBidi" w:cstheme="majorBidi" w:hint="cs"/>
          <w:sz w:val="32"/>
          <w:szCs w:val="32"/>
          <w:rtl/>
        </w:rPr>
        <w:t xml:space="preserve"> تعرضوا الى مانع يمنعهم من ممارسة مهامهم مثل الوفاة، الشطب، التوقيف الاداري وهذا بعد تبليغ كل من السيد النائب العام ورئيس المجلس وحصر كل الملفات العالقة بمكتب ه</w:t>
      </w:r>
      <w:r w:rsidR="000B3084">
        <w:rPr>
          <w:rFonts w:asciiTheme="majorBidi" w:hAnsiTheme="majorBidi" w:cstheme="majorBidi" w:hint="cs"/>
          <w:sz w:val="32"/>
          <w:szCs w:val="32"/>
          <w:rtl/>
        </w:rPr>
        <w:t>ؤلاء</w:t>
      </w:r>
      <w:r w:rsidR="00B85476">
        <w:rPr>
          <w:rFonts w:asciiTheme="majorBidi" w:hAnsiTheme="majorBidi" w:cstheme="majorBidi" w:hint="cs"/>
          <w:sz w:val="32"/>
          <w:szCs w:val="32"/>
          <w:rtl/>
        </w:rPr>
        <w:t xml:space="preserve"> </w:t>
      </w:r>
      <w:r w:rsidR="00BA315F">
        <w:rPr>
          <w:rFonts w:asciiTheme="majorBidi" w:hAnsiTheme="majorBidi" w:cstheme="majorBidi" w:hint="cs"/>
          <w:sz w:val="32"/>
          <w:szCs w:val="32"/>
          <w:rtl/>
        </w:rPr>
        <w:t>الخبراء وعلى</w:t>
      </w:r>
      <w:r w:rsidR="00B85476">
        <w:rPr>
          <w:rFonts w:asciiTheme="majorBidi" w:hAnsiTheme="majorBidi" w:cstheme="majorBidi" w:hint="cs"/>
          <w:sz w:val="32"/>
          <w:szCs w:val="32"/>
          <w:rtl/>
        </w:rPr>
        <w:t xml:space="preserve"> </w:t>
      </w:r>
      <w:r w:rsidR="00911379">
        <w:rPr>
          <w:rFonts w:asciiTheme="majorBidi" w:hAnsiTheme="majorBidi" w:cstheme="majorBidi" w:hint="cs"/>
          <w:sz w:val="32"/>
          <w:szCs w:val="32"/>
          <w:rtl/>
        </w:rPr>
        <w:t>مكتب الغرفة الوطنية</w:t>
      </w:r>
      <w:r w:rsidR="00BA315F">
        <w:rPr>
          <w:rFonts w:asciiTheme="majorBidi" w:hAnsiTheme="majorBidi" w:cstheme="majorBidi" w:hint="cs"/>
          <w:sz w:val="32"/>
          <w:szCs w:val="32"/>
          <w:rtl/>
        </w:rPr>
        <w:t xml:space="preserve"> رفع تقرير مفصل عن ذلك</w:t>
      </w:r>
      <w:r w:rsidR="00B85476">
        <w:rPr>
          <w:rFonts w:asciiTheme="majorBidi" w:hAnsiTheme="majorBidi" w:cstheme="majorBidi" w:hint="cs"/>
          <w:sz w:val="32"/>
          <w:szCs w:val="32"/>
          <w:rtl/>
        </w:rPr>
        <w:t xml:space="preserve"> الى الجهة القضائية المعنية </w:t>
      </w:r>
    </w:p>
    <w:p w:rsidR="001E1B12" w:rsidRPr="00C5086C" w:rsidRDefault="001E1B12" w:rsidP="001E1B12">
      <w:pPr>
        <w:bidi/>
        <w:spacing w:after="0"/>
        <w:jc w:val="both"/>
        <w:rPr>
          <w:rFonts w:asciiTheme="majorBidi" w:hAnsiTheme="majorBidi" w:cstheme="majorBidi"/>
          <w:sz w:val="10"/>
          <w:szCs w:val="10"/>
        </w:rPr>
      </w:pPr>
    </w:p>
    <w:p w:rsidR="00AA2C0F" w:rsidRDefault="002C72E2" w:rsidP="00911379">
      <w:pPr>
        <w:bidi/>
        <w:spacing w:after="0"/>
        <w:jc w:val="both"/>
        <w:rPr>
          <w:rFonts w:asciiTheme="majorBidi" w:hAnsiTheme="majorBidi" w:cstheme="majorBidi"/>
          <w:b/>
          <w:sz w:val="32"/>
          <w:szCs w:val="32"/>
          <w:rtl/>
        </w:rPr>
      </w:pPr>
      <w:proofErr w:type="gramStart"/>
      <w:r>
        <w:rPr>
          <w:rFonts w:asciiTheme="majorBidi" w:hAnsiTheme="majorBidi" w:cstheme="majorBidi" w:hint="cs"/>
          <w:b/>
          <w:bCs/>
          <w:sz w:val="32"/>
          <w:szCs w:val="32"/>
          <w:highlight w:val="lightGray"/>
          <w:rtl/>
        </w:rPr>
        <w:t>3</w:t>
      </w:r>
      <w:r w:rsidR="005C4FD7">
        <w:rPr>
          <w:rFonts w:asciiTheme="majorBidi" w:hAnsiTheme="majorBidi" w:cstheme="majorBidi" w:hint="cs"/>
          <w:b/>
          <w:bCs/>
          <w:sz w:val="32"/>
          <w:szCs w:val="32"/>
          <w:highlight w:val="lightGray"/>
          <w:rtl/>
        </w:rPr>
        <w:t>1</w:t>
      </w:r>
      <w:r w:rsidR="003C38E2" w:rsidRPr="009B288F">
        <w:rPr>
          <w:rFonts w:asciiTheme="majorBidi" w:hAnsiTheme="majorBidi" w:cstheme="majorBidi" w:hint="cs"/>
          <w:b/>
          <w:bCs/>
          <w:sz w:val="32"/>
          <w:szCs w:val="32"/>
          <w:highlight w:val="lightGray"/>
          <w:rtl/>
        </w:rPr>
        <w:t>:</w:t>
      </w:r>
      <w:r w:rsidR="00302974">
        <w:rPr>
          <w:rFonts w:asciiTheme="majorBidi" w:hAnsiTheme="majorBidi" w:cstheme="majorBidi" w:hint="cs"/>
          <w:b/>
          <w:bCs/>
          <w:sz w:val="32"/>
          <w:szCs w:val="32"/>
          <w:rtl/>
        </w:rPr>
        <w:t xml:space="preserve">  </w:t>
      </w:r>
      <w:r w:rsidR="00302974">
        <w:rPr>
          <w:rFonts w:asciiTheme="majorBidi" w:hAnsiTheme="majorBidi" w:cstheme="majorBidi" w:hint="cs"/>
          <w:b/>
          <w:sz w:val="32"/>
          <w:szCs w:val="32"/>
          <w:rtl/>
        </w:rPr>
        <w:t>تعرض</w:t>
      </w:r>
      <w:proofErr w:type="gramEnd"/>
      <w:r w:rsidR="00302974">
        <w:rPr>
          <w:rFonts w:asciiTheme="majorBidi" w:hAnsiTheme="majorBidi" w:cstheme="majorBidi" w:hint="cs"/>
          <w:b/>
          <w:sz w:val="32"/>
          <w:szCs w:val="32"/>
          <w:rtl/>
        </w:rPr>
        <w:t xml:space="preserve"> جميع الشكاوي ضد الخبير القضائي من قبل الجهة القضائية </w:t>
      </w:r>
      <w:r w:rsidR="00BA315F">
        <w:rPr>
          <w:rFonts w:asciiTheme="majorBidi" w:hAnsiTheme="majorBidi" w:cstheme="majorBidi" w:hint="cs"/>
          <w:b/>
          <w:sz w:val="32"/>
          <w:szCs w:val="32"/>
          <w:rtl/>
        </w:rPr>
        <w:t xml:space="preserve">المختصة على مكتب </w:t>
      </w:r>
      <w:r w:rsidR="00911379">
        <w:rPr>
          <w:rFonts w:asciiTheme="majorBidi" w:hAnsiTheme="majorBidi" w:cstheme="majorBidi" w:hint="cs"/>
          <w:b/>
          <w:sz w:val="32"/>
          <w:szCs w:val="32"/>
          <w:rtl/>
        </w:rPr>
        <w:t>الغرفة الوطنية</w:t>
      </w:r>
      <w:r w:rsidR="00302974">
        <w:rPr>
          <w:rFonts w:asciiTheme="majorBidi" w:hAnsiTheme="majorBidi" w:cstheme="majorBidi" w:hint="cs"/>
          <w:b/>
          <w:sz w:val="32"/>
          <w:szCs w:val="32"/>
          <w:rtl/>
        </w:rPr>
        <w:t xml:space="preserve"> للخبراء القضائيين لدراستها وتقديم عرض الحال او تقرير  للجهة القضائية المعنية .</w:t>
      </w:r>
    </w:p>
    <w:p w:rsidR="00302974" w:rsidRPr="00C5086C" w:rsidRDefault="00302974" w:rsidP="00302974">
      <w:pPr>
        <w:bidi/>
        <w:spacing w:after="0"/>
        <w:jc w:val="both"/>
        <w:rPr>
          <w:rFonts w:asciiTheme="majorBidi" w:hAnsiTheme="majorBidi" w:cstheme="majorBidi"/>
          <w:sz w:val="10"/>
          <w:szCs w:val="10"/>
          <w:rtl/>
        </w:rPr>
      </w:pPr>
    </w:p>
    <w:p w:rsidR="00AA2C0F" w:rsidRPr="00401EC9" w:rsidRDefault="002C72E2" w:rsidP="00911379">
      <w:pPr>
        <w:bidi/>
        <w:spacing w:after="0"/>
        <w:jc w:val="both"/>
        <w:rPr>
          <w:rFonts w:asciiTheme="majorBidi" w:hAnsiTheme="majorBidi" w:cstheme="majorBidi"/>
          <w:sz w:val="32"/>
          <w:szCs w:val="32"/>
        </w:rPr>
      </w:pPr>
      <w:r>
        <w:rPr>
          <w:rFonts w:asciiTheme="majorBidi" w:hAnsiTheme="majorBidi" w:cstheme="majorBidi" w:hint="cs"/>
          <w:b/>
          <w:bCs/>
          <w:sz w:val="32"/>
          <w:szCs w:val="32"/>
          <w:highlight w:val="lightGray"/>
          <w:rtl/>
        </w:rPr>
        <w:t>3</w:t>
      </w:r>
      <w:r w:rsidR="005C4FD7">
        <w:rPr>
          <w:rFonts w:asciiTheme="majorBidi" w:hAnsiTheme="majorBidi" w:cstheme="majorBidi" w:hint="cs"/>
          <w:b/>
          <w:bCs/>
          <w:sz w:val="32"/>
          <w:szCs w:val="32"/>
          <w:highlight w:val="lightGray"/>
          <w:rtl/>
        </w:rPr>
        <w:t>2</w:t>
      </w:r>
      <w:r w:rsidR="00401EC9" w:rsidRPr="009B288F">
        <w:rPr>
          <w:rFonts w:asciiTheme="majorBidi" w:hAnsiTheme="majorBidi" w:cstheme="majorBidi"/>
          <w:sz w:val="32"/>
          <w:szCs w:val="32"/>
          <w:highlight w:val="lightGray"/>
          <w:rtl/>
        </w:rPr>
        <w:t>:</w:t>
      </w:r>
      <w:r w:rsidR="00401EC9" w:rsidRPr="00401EC9">
        <w:rPr>
          <w:rFonts w:asciiTheme="majorBidi" w:hAnsiTheme="majorBidi" w:cstheme="majorBidi"/>
          <w:sz w:val="32"/>
          <w:szCs w:val="32"/>
          <w:rtl/>
        </w:rPr>
        <w:t xml:space="preserve"> </w:t>
      </w:r>
      <w:r w:rsidR="00911379">
        <w:rPr>
          <w:rFonts w:asciiTheme="majorBidi" w:hAnsiTheme="majorBidi" w:cstheme="majorBidi" w:hint="cs"/>
          <w:sz w:val="32"/>
          <w:szCs w:val="32"/>
          <w:rtl/>
        </w:rPr>
        <w:t>تقوم الغرفة الوطنية</w:t>
      </w:r>
      <w:r w:rsidR="00302974">
        <w:rPr>
          <w:rFonts w:asciiTheme="majorBidi" w:hAnsiTheme="majorBidi" w:cstheme="majorBidi" w:hint="cs"/>
          <w:sz w:val="32"/>
          <w:szCs w:val="32"/>
          <w:rtl/>
        </w:rPr>
        <w:t xml:space="preserve"> للخبراء القضائيين برفع تقرير الى الجهة القضائية ضد كل خبير أخل </w:t>
      </w:r>
      <w:r w:rsidR="000B34F7">
        <w:rPr>
          <w:rFonts w:asciiTheme="majorBidi" w:hAnsiTheme="majorBidi" w:cstheme="majorBidi" w:hint="cs"/>
          <w:sz w:val="32"/>
          <w:szCs w:val="32"/>
          <w:rtl/>
        </w:rPr>
        <w:t>بالتزاماته</w:t>
      </w:r>
      <w:r w:rsidR="00302974">
        <w:rPr>
          <w:rFonts w:asciiTheme="majorBidi" w:hAnsiTheme="majorBidi" w:cstheme="majorBidi" w:hint="cs"/>
          <w:sz w:val="32"/>
          <w:szCs w:val="32"/>
          <w:rtl/>
        </w:rPr>
        <w:t xml:space="preserve"> المهنية والقانونية وهذا بعد </w:t>
      </w:r>
      <w:r w:rsidR="00C12405">
        <w:rPr>
          <w:rFonts w:asciiTheme="majorBidi" w:hAnsiTheme="majorBidi" w:cstheme="majorBidi" w:hint="cs"/>
          <w:sz w:val="32"/>
          <w:szCs w:val="32"/>
          <w:rtl/>
        </w:rPr>
        <w:t>توجيه</w:t>
      </w:r>
      <w:r w:rsidR="00302974">
        <w:rPr>
          <w:rFonts w:asciiTheme="majorBidi" w:hAnsiTheme="majorBidi" w:cstheme="majorBidi" w:hint="cs"/>
          <w:sz w:val="32"/>
          <w:szCs w:val="32"/>
          <w:rtl/>
        </w:rPr>
        <w:t xml:space="preserve"> تنبيه كتابي للخبير المعني مرة واحدة على الاقل.</w:t>
      </w:r>
    </w:p>
    <w:p w:rsidR="00702D53" w:rsidRDefault="002C72E2" w:rsidP="00307B43">
      <w:pPr>
        <w:bidi/>
        <w:spacing w:after="0"/>
        <w:jc w:val="both"/>
        <w:rPr>
          <w:rFonts w:asciiTheme="majorBidi" w:hAnsiTheme="majorBidi" w:cstheme="majorBidi"/>
          <w:sz w:val="32"/>
          <w:szCs w:val="32"/>
        </w:rPr>
      </w:pPr>
      <w:r>
        <w:rPr>
          <w:rFonts w:asciiTheme="majorBidi" w:hAnsiTheme="majorBidi" w:cstheme="majorBidi" w:hint="cs"/>
          <w:b/>
          <w:bCs/>
          <w:sz w:val="32"/>
          <w:szCs w:val="32"/>
          <w:highlight w:val="lightGray"/>
          <w:rtl/>
        </w:rPr>
        <w:t>3</w:t>
      </w:r>
      <w:r w:rsidR="005C4FD7">
        <w:rPr>
          <w:rFonts w:asciiTheme="majorBidi" w:hAnsiTheme="majorBidi" w:cstheme="majorBidi" w:hint="cs"/>
          <w:b/>
          <w:bCs/>
          <w:sz w:val="32"/>
          <w:szCs w:val="32"/>
          <w:highlight w:val="lightGray"/>
          <w:rtl/>
        </w:rPr>
        <w:t>3</w:t>
      </w:r>
      <w:r w:rsidR="00401EC9" w:rsidRPr="009B288F">
        <w:rPr>
          <w:rFonts w:asciiTheme="majorBidi" w:hAnsiTheme="majorBidi" w:cstheme="majorBidi"/>
          <w:sz w:val="32"/>
          <w:szCs w:val="32"/>
          <w:highlight w:val="lightGray"/>
          <w:rtl/>
        </w:rPr>
        <w:t>:</w:t>
      </w:r>
      <w:r w:rsidR="003845AF">
        <w:rPr>
          <w:rFonts w:asciiTheme="majorBidi" w:hAnsiTheme="majorBidi" w:cstheme="majorBidi" w:hint="cs"/>
          <w:sz w:val="32"/>
          <w:szCs w:val="32"/>
          <w:rtl/>
        </w:rPr>
        <w:t xml:space="preserve"> يحضر ممث</w:t>
      </w:r>
      <w:r w:rsidR="00691241">
        <w:rPr>
          <w:rFonts w:asciiTheme="majorBidi" w:hAnsiTheme="majorBidi" w:cstheme="majorBidi" w:hint="cs"/>
          <w:sz w:val="32"/>
          <w:szCs w:val="32"/>
          <w:rtl/>
        </w:rPr>
        <w:t xml:space="preserve">ل عن </w:t>
      </w:r>
      <w:r w:rsidR="00307B43">
        <w:rPr>
          <w:rFonts w:asciiTheme="majorBidi" w:hAnsiTheme="majorBidi" w:cstheme="majorBidi" w:hint="cs"/>
          <w:sz w:val="32"/>
          <w:szCs w:val="32"/>
          <w:rtl/>
        </w:rPr>
        <w:t>الغرفة الوطنية</w:t>
      </w:r>
      <w:r w:rsidR="00691241">
        <w:rPr>
          <w:rFonts w:asciiTheme="majorBidi" w:hAnsiTheme="majorBidi" w:cstheme="majorBidi" w:hint="cs"/>
          <w:sz w:val="32"/>
          <w:szCs w:val="32"/>
          <w:rtl/>
        </w:rPr>
        <w:t xml:space="preserve"> للخبراء القضائيين الجلسة التأديبية المنعقدة على مستوى الجهة القضائية المعنية.</w:t>
      </w:r>
    </w:p>
    <w:p w:rsidR="00045BB9" w:rsidRDefault="00045BB9" w:rsidP="00045BB9">
      <w:pPr>
        <w:bidi/>
        <w:spacing w:after="0"/>
        <w:jc w:val="both"/>
        <w:rPr>
          <w:rFonts w:asciiTheme="majorBidi" w:hAnsiTheme="majorBidi" w:cstheme="majorBidi"/>
          <w:sz w:val="32"/>
          <w:szCs w:val="32"/>
        </w:rPr>
      </w:pPr>
    </w:p>
    <w:p w:rsidR="00045BB9" w:rsidRDefault="00045BB9" w:rsidP="00045BB9">
      <w:pPr>
        <w:bidi/>
        <w:spacing w:after="0"/>
        <w:jc w:val="both"/>
        <w:rPr>
          <w:rFonts w:asciiTheme="majorBidi" w:hAnsiTheme="majorBidi" w:cstheme="majorBidi"/>
          <w:sz w:val="32"/>
          <w:szCs w:val="32"/>
        </w:rPr>
      </w:pPr>
    </w:p>
    <w:p w:rsidR="00045BB9" w:rsidRDefault="00045BB9" w:rsidP="00045BB9">
      <w:pPr>
        <w:bidi/>
        <w:spacing w:after="0"/>
        <w:jc w:val="both"/>
        <w:rPr>
          <w:rFonts w:asciiTheme="majorBidi" w:hAnsiTheme="majorBidi" w:cstheme="majorBidi"/>
          <w:sz w:val="32"/>
          <w:szCs w:val="32"/>
          <w:rtl/>
        </w:rPr>
      </w:pPr>
    </w:p>
    <w:p w:rsidR="00AA2C0F" w:rsidRPr="00AA2C0F" w:rsidRDefault="00AA2C0F" w:rsidP="00AA2C0F">
      <w:pPr>
        <w:bidi/>
        <w:spacing w:after="0"/>
        <w:jc w:val="both"/>
        <w:rPr>
          <w:rFonts w:asciiTheme="majorBidi" w:hAnsiTheme="majorBidi" w:cstheme="majorBidi"/>
          <w:sz w:val="20"/>
          <w:szCs w:val="20"/>
          <w:rtl/>
        </w:rPr>
      </w:pPr>
    </w:p>
    <w:p w:rsidR="00302974" w:rsidRPr="00401EC9" w:rsidRDefault="002C72E2" w:rsidP="005C4FD7">
      <w:pPr>
        <w:bidi/>
        <w:spacing w:after="0"/>
        <w:jc w:val="both"/>
        <w:rPr>
          <w:rFonts w:asciiTheme="majorBidi" w:hAnsiTheme="majorBidi" w:cstheme="majorBidi"/>
          <w:sz w:val="32"/>
          <w:szCs w:val="32"/>
        </w:rPr>
      </w:pPr>
      <w:r>
        <w:rPr>
          <w:rFonts w:asciiTheme="majorBidi" w:hAnsiTheme="majorBidi" w:cstheme="majorBidi" w:hint="cs"/>
          <w:b/>
          <w:bCs/>
          <w:sz w:val="32"/>
          <w:szCs w:val="32"/>
          <w:highlight w:val="lightGray"/>
          <w:rtl/>
        </w:rPr>
        <w:lastRenderedPageBreak/>
        <w:t>3</w:t>
      </w:r>
      <w:r w:rsidR="005C4FD7">
        <w:rPr>
          <w:rFonts w:asciiTheme="majorBidi" w:hAnsiTheme="majorBidi" w:cstheme="majorBidi" w:hint="cs"/>
          <w:b/>
          <w:bCs/>
          <w:sz w:val="32"/>
          <w:szCs w:val="32"/>
          <w:highlight w:val="lightGray"/>
          <w:rtl/>
        </w:rPr>
        <w:t>4</w:t>
      </w:r>
      <w:r w:rsidR="00401EC9" w:rsidRPr="009B288F">
        <w:rPr>
          <w:rFonts w:asciiTheme="majorBidi" w:hAnsiTheme="majorBidi" w:cstheme="majorBidi"/>
          <w:b/>
          <w:bCs/>
          <w:sz w:val="32"/>
          <w:szCs w:val="32"/>
          <w:highlight w:val="lightGray"/>
          <w:rtl/>
        </w:rPr>
        <w:t>:</w:t>
      </w:r>
      <w:r w:rsidR="00D96FE0">
        <w:rPr>
          <w:rFonts w:asciiTheme="majorBidi" w:hAnsiTheme="majorBidi" w:cstheme="majorBidi" w:hint="cs"/>
          <w:sz w:val="32"/>
          <w:szCs w:val="32"/>
          <w:rtl/>
        </w:rPr>
        <w:t xml:space="preserve"> </w:t>
      </w:r>
      <w:r w:rsidR="00302974" w:rsidRPr="00401EC9">
        <w:rPr>
          <w:rFonts w:asciiTheme="majorBidi" w:hAnsiTheme="majorBidi" w:cstheme="majorBidi"/>
          <w:sz w:val="32"/>
          <w:szCs w:val="32"/>
          <w:rtl/>
        </w:rPr>
        <w:t>يتعين على الخبير القضائي المنت</w:t>
      </w:r>
      <w:r w:rsidR="00983178">
        <w:rPr>
          <w:rFonts w:asciiTheme="majorBidi" w:hAnsiTheme="majorBidi" w:cstheme="majorBidi" w:hint="cs"/>
          <w:sz w:val="32"/>
          <w:szCs w:val="32"/>
          <w:rtl/>
        </w:rPr>
        <w:t>خ</w:t>
      </w:r>
      <w:r w:rsidR="00302974" w:rsidRPr="00401EC9">
        <w:rPr>
          <w:rFonts w:asciiTheme="majorBidi" w:hAnsiTheme="majorBidi" w:cstheme="majorBidi"/>
          <w:sz w:val="32"/>
          <w:szCs w:val="32"/>
          <w:rtl/>
        </w:rPr>
        <w:t>ب لعضوية البرلمان أو رئاسة أحد المجالس</w:t>
      </w:r>
    </w:p>
    <w:p w:rsidR="005E4250" w:rsidRPr="00401EC9" w:rsidRDefault="00302974" w:rsidP="00307B43">
      <w:pPr>
        <w:bidi/>
        <w:spacing w:after="0"/>
        <w:jc w:val="both"/>
        <w:rPr>
          <w:rFonts w:asciiTheme="majorBidi" w:hAnsiTheme="majorBidi" w:cstheme="majorBidi"/>
          <w:sz w:val="32"/>
          <w:szCs w:val="32"/>
        </w:rPr>
      </w:pPr>
      <w:r w:rsidRPr="00401EC9">
        <w:rPr>
          <w:rFonts w:asciiTheme="majorBidi" w:hAnsiTheme="majorBidi" w:cstheme="majorBidi"/>
          <w:sz w:val="32"/>
          <w:szCs w:val="32"/>
          <w:rtl/>
        </w:rPr>
        <w:t xml:space="preserve">الشعبية </w:t>
      </w:r>
      <w:proofErr w:type="gramStart"/>
      <w:r w:rsidRPr="00401EC9">
        <w:rPr>
          <w:rFonts w:asciiTheme="majorBidi" w:hAnsiTheme="majorBidi" w:cstheme="majorBidi"/>
          <w:sz w:val="32"/>
          <w:szCs w:val="32"/>
          <w:rtl/>
        </w:rPr>
        <w:t>المحلية ،</w:t>
      </w:r>
      <w:proofErr w:type="gramEnd"/>
      <w:r w:rsidRPr="00401EC9">
        <w:rPr>
          <w:rFonts w:asciiTheme="majorBidi" w:hAnsiTheme="majorBidi" w:cstheme="majorBidi"/>
          <w:sz w:val="32"/>
          <w:szCs w:val="32"/>
          <w:rtl/>
        </w:rPr>
        <w:t xml:space="preserve"> إبلاغ </w:t>
      </w:r>
      <w:r>
        <w:rPr>
          <w:rFonts w:asciiTheme="majorBidi" w:hAnsiTheme="majorBidi" w:cstheme="majorBidi" w:hint="cs"/>
          <w:sz w:val="32"/>
          <w:szCs w:val="32"/>
          <w:rtl/>
        </w:rPr>
        <w:t xml:space="preserve"> </w:t>
      </w:r>
      <w:r w:rsidR="00307B43">
        <w:rPr>
          <w:rFonts w:asciiTheme="majorBidi" w:hAnsiTheme="majorBidi" w:cstheme="majorBidi" w:hint="cs"/>
          <w:sz w:val="32"/>
          <w:szCs w:val="32"/>
          <w:rtl/>
        </w:rPr>
        <w:t>الغرفة الوطنية</w:t>
      </w:r>
      <w:r>
        <w:rPr>
          <w:rFonts w:asciiTheme="majorBidi" w:hAnsiTheme="majorBidi" w:cstheme="majorBidi" w:hint="cs"/>
          <w:sz w:val="32"/>
          <w:szCs w:val="32"/>
          <w:rtl/>
        </w:rPr>
        <w:t xml:space="preserve"> للخبراء القضائيين  او ممثله  بذلك و</w:t>
      </w:r>
      <w:r w:rsidR="00983178">
        <w:rPr>
          <w:rFonts w:asciiTheme="majorBidi" w:hAnsiTheme="majorBidi" w:cstheme="majorBidi" w:hint="cs"/>
          <w:sz w:val="32"/>
          <w:szCs w:val="32"/>
          <w:rtl/>
        </w:rPr>
        <w:t>ي</w:t>
      </w:r>
      <w:r>
        <w:rPr>
          <w:rFonts w:asciiTheme="majorBidi" w:hAnsiTheme="majorBidi" w:cstheme="majorBidi" w:hint="cs"/>
          <w:sz w:val="32"/>
          <w:szCs w:val="32"/>
          <w:rtl/>
        </w:rPr>
        <w:t>سلم له جميع الملفات العالقة بمكتبه مرفق</w:t>
      </w:r>
      <w:r w:rsidR="00983178">
        <w:rPr>
          <w:rFonts w:asciiTheme="majorBidi" w:hAnsiTheme="majorBidi" w:cstheme="majorBidi" w:hint="cs"/>
          <w:sz w:val="32"/>
          <w:szCs w:val="32"/>
          <w:rtl/>
        </w:rPr>
        <w:t>ا</w:t>
      </w:r>
      <w:r>
        <w:rPr>
          <w:rFonts w:asciiTheme="majorBidi" w:hAnsiTheme="majorBidi" w:cstheme="majorBidi" w:hint="cs"/>
          <w:sz w:val="32"/>
          <w:szCs w:val="32"/>
          <w:rtl/>
        </w:rPr>
        <w:t xml:space="preserve"> بإشهاد موقع من قبل الطرفين فيما يخص تصفية الملفات </w:t>
      </w:r>
      <w:r w:rsidR="00C41F2E">
        <w:rPr>
          <w:rFonts w:asciiTheme="majorBidi" w:hAnsiTheme="majorBidi" w:cstheme="majorBidi" w:hint="cs"/>
          <w:sz w:val="32"/>
          <w:szCs w:val="32"/>
          <w:rtl/>
        </w:rPr>
        <w:t>،</w:t>
      </w:r>
      <w:r>
        <w:rPr>
          <w:rFonts w:asciiTheme="majorBidi" w:hAnsiTheme="majorBidi" w:cstheme="majorBidi" w:hint="cs"/>
          <w:sz w:val="32"/>
          <w:szCs w:val="32"/>
          <w:rtl/>
        </w:rPr>
        <w:t xml:space="preserve"> و تبليغ الجهة القضائية بذلك من قبل </w:t>
      </w:r>
      <w:r w:rsidR="00307B43">
        <w:rPr>
          <w:rFonts w:asciiTheme="majorBidi" w:hAnsiTheme="majorBidi" w:cstheme="majorBidi" w:hint="cs"/>
          <w:sz w:val="32"/>
          <w:szCs w:val="32"/>
          <w:rtl/>
        </w:rPr>
        <w:t>الغرفة الوطنية</w:t>
      </w:r>
      <w:r>
        <w:rPr>
          <w:rFonts w:asciiTheme="majorBidi" w:hAnsiTheme="majorBidi" w:cstheme="majorBidi" w:hint="cs"/>
          <w:sz w:val="32"/>
          <w:szCs w:val="32"/>
          <w:rtl/>
        </w:rPr>
        <w:t xml:space="preserve"> للخبراء القضائيين</w:t>
      </w:r>
      <w:r w:rsidR="00B7225C">
        <w:rPr>
          <w:rFonts w:asciiTheme="majorBidi" w:hAnsiTheme="majorBidi" w:cstheme="majorBidi" w:hint="cs"/>
          <w:sz w:val="32"/>
          <w:szCs w:val="32"/>
          <w:rtl/>
        </w:rPr>
        <w:t>.</w:t>
      </w:r>
    </w:p>
    <w:p w:rsidR="005E4250" w:rsidRPr="005E4250" w:rsidRDefault="002C72E2" w:rsidP="00307B43">
      <w:pPr>
        <w:bidi/>
        <w:spacing w:after="0"/>
        <w:jc w:val="both"/>
        <w:rPr>
          <w:rFonts w:asciiTheme="majorBidi" w:hAnsiTheme="majorBidi" w:cstheme="majorBidi"/>
          <w:sz w:val="32"/>
          <w:szCs w:val="32"/>
        </w:rPr>
      </w:pPr>
      <w:r>
        <w:rPr>
          <w:rFonts w:asciiTheme="majorBidi" w:hAnsiTheme="majorBidi" w:cstheme="majorBidi" w:hint="cs"/>
          <w:b/>
          <w:bCs/>
          <w:sz w:val="32"/>
          <w:szCs w:val="32"/>
          <w:highlight w:val="lightGray"/>
          <w:rtl/>
        </w:rPr>
        <w:t>3</w:t>
      </w:r>
      <w:r w:rsidR="005C4FD7">
        <w:rPr>
          <w:rFonts w:asciiTheme="majorBidi" w:hAnsiTheme="majorBidi" w:cstheme="majorBidi" w:hint="cs"/>
          <w:b/>
          <w:bCs/>
          <w:sz w:val="32"/>
          <w:szCs w:val="32"/>
          <w:highlight w:val="lightGray"/>
          <w:rtl/>
        </w:rPr>
        <w:t>5</w:t>
      </w:r>
      <w:r w:rsidR="0021745F" w:rsidRPr="009B288F">
        <w:rPr>
          <w:rFonts w:asciiTheme="majorBidi" w:hAnsiTheme="majorBidi" w:cstheme="majorBidi" w:hint="cs"/>
          <w:b/>
          <w:bCs/>
          <w:sz w:val="32"/>
          <w:szCs w:val="32"/>
          <w:highlight w:val="lightGray"/>
          <w:rtl/>
        </w:rPr>
        <w:t>:</w:t>
      </w:r>
      <w:r w:rsidR="00D67A12">
        <w:rPr>
          <w:rFonts w:asciiTheme="majorBidi" w:hAnsiTheme="majorBidi" w:cstheme="majorBidi" w:hint="cs"/>
          <w:b/>
          <w:bCs/>
          <w:sz w:val="32"/>
          <w:szCs w:val="32"/>
          <w:rtl/>
        </w:rPr>
        <w:t xml:space="preserve"> </w:t>
      </w:r>
      <w:r w:rsidR="00D67A12" w:rsidRPr="00D67A12">
        <w:rPr>
          <w:rFonts w:asciiTheme="majorBidi" w:hAnsiTheme="majorBidi" w:cstheme="majorBidi" w:hint="cs"/>
          <w:sz w:val="32"/>
          <w:szCs w:val="32"/>
          <w:rtl/>
        </w:rPr>
        <w:t xml:space="preserve">يجب على مكتب </w:t>
      </w:r>
      <w:r w:rsidR="00307B43">
        <w:rPr>
          <w:rFonts w:asciiTheme="majorBidi" w:hAnsiTheme="majorBidi" w:cstheme="majorBidi" w:hint="cs"/>
          <w:sz w:val="32"/>
          <w:szCs w:val="32"/>
          <w:rtl/>
        </w:rPr>
        <w:t>الغرفة الوطنية</w:t>
      </w:r>
      <w:r w:rsidR="00D67A12" w:rsidRPr="00D67A12">
        <w:rPr>
          <w:rFonts w:asciiTheme="majorBidi" w:hAnsiTheme="majorBidi" w:cstheme="majorBidi" w:hint="cs"/>
          <w:sz w:val="32"/>
          <w:szCs w:val="32"/>
          <w:rtl/>
        </w:rPr>
        <w:t xml:space="preserve"> للخبراء القضائيين تبليغ </w:t>
      </w:r>
      <w:r w:rsidR="00D67A12">
        <w:rPr>
          <w:rFonts w:asciiTheme="majorBidi" w:hAnsiTheme="majorBidi" w:cstheme="majorBidi" w:hint="cs"/>
          <w:sz w:val="32"/>
          <w:szCs w:val="32"/>
          <w:rtl/>
        </w:rPr>
        <w:t>السيد النائب العام وال</w:t>
      </w:r>
      <w:r w:rsidR="001279B4">
        <w:rPr>
          <w:rFonts w:asciiTheme="majorBidi" w:hAnsiTheme="majorBidi" w:cstheme="majorBidi" w:hint="cs"/>
          <w:sz w:val="32"/>
          <w:szCs w:val="32"/>
          <w:rtl/>
        </w:rPr>
        <w:t>سي</w:t>
      </w:r>
      <w:r w:rsidR="00D67A12">
        <w:rPr>
          <w:rFonts w:asciiTheme="majorBidi" w:hAnsiTheme="majorBidi" w:cstheme="majorBidi" w:hint="cs"/>
          <w:sz w:val="32"/>
          <w:szCs w:val="32"/>
          <w:rtl/>
        </w:rPr>
        <w:t xml:space="preserve">د رئيس المجلس للجهة القضائية المعنية </w:t>
      </w:r>
      <w:r w:rsidR="00846EB3" w:rsidRPr="00471B10">
        <w:rPr>
          <w:rFonts w:asciiTheme="majorBidi" w:hAnsiTheme="majorBidi" w:cstheme="majorBidi" w:hint="cs"/>
          <w:sz w:val="32"/>
          <w:szCs w:val="32"/>
          <w:rtl/>
        </w:rPr>
        <w:t>باسم</w:t>
      </w:r>
      <w:r w:rsidR="00846EB3">
        <w:rPr>
          <w:rFonts w:asciiTheme="majorBidi" w:hAnsiTheme="majorBidi" w:cstheme="majorBidi" w:hint="cs"/>
          <w:sz w:val="32"/>
          <w:szCs w:val="32"/>
          <w:rtl/>
        </w:rPr>
        <w:t xml:space="preserve"> </w:t>
      </w:r>
      <w:r w:rsidR="00D67A12">
        <w:rPr>
          <w:rFonts w:asciiTheme="majorBidi" w:hAnsiTheme="majorBidi" w:cstheme="majorBidi" w:hint="cs"/>
          <w:sz w:val="32"/>
          <w:szCs w:val="32"/>
          <w:rtl/>
        </w:rPr>
        <w:t>كل خبير متابع قضائيا او تم</w:t>
      </w:r>
      <w:r w:rsidR="00846EB3">
        <w:rPr>
          <w:rFonts w:asciiTheme="majorBidi" w:hAnsiTheme="majorBidi" w:cstheme="majorBidi" w:hint="cs"/>
          <w:sz w:val="32"/>
          <w:szCs w:val="32"/>
          <w:rtl/>
        </w:rPr>
        <w:t>ت</w:t>
      </w:r>
      <w:r w:rsidR="00D67A12">
        <w:rPr>
          <w:rFonts w:asciiTheme="majorBidi" w:hAnsiTheme="majorBidi" w:cstheme="majorBidi" w:hint="cs"/>
          <w:sz w:val="32"/>
          <w:szCs w:val="32"/>
          <w:rtl/>
        </w:rPr>
        <w:t xml:space="preserve"> </w:t>
      </w:r>
      <w:proofErr w:type="gramStart"/>
      <w:r w:rsidR="00D67A12">
        <w:rPr>
          <w:rFonts w:asciiTheme="majorBidi" w:hAnsiTheme="majorBidi" w:cstheme="majorBidi" w:hint="cs"/>
          <w:sz w:val="32"/>
          <w:szCs w:val="32"/>
          <w:rtl/>
        </w:rPr>
        <w:t>ادانته .</w:t>
      </w:r>
      <w:proofErr w:type="gramEnd"/>
      <w:r w:rsidR="00D67A12" w:rsidRPr="00D67A12">
        <w:rPr>
          <w:rFonts w:asciiTheme="majorBidi" w:hAnsiTheme="majorBidi" w:cstheme="majorBidi" w:hint="cs"/>
          <w:sz w:val="32"/>
          <w:szCs w:val="32"/>
          <w:rtl/>
        </w:rPr>
        <w:t xml:space="preserve"> </w:t>
      </w:r>
    </w:p>
    <w:p w:rsidR="00401EC9" w:rsidRPr="00401EC9" w:rsidRDefault="002C72E2" w:rsidP="005C4FD7">
      <w:pPr>
        <w:bidi/>
        <w:spacing w:after="0"/>
        <w:jc w:val="both"/>
        <w:rPr>
          <w:rFonts w:asciiTheme="majorBidi" w:hAnsiTheme="majorBidi" w:cstheme="majorBidi"/>
          <w:sz w:val="32"/>
          <w:szCs w:val="32"/>
        </w:rPr>
      </w:pPr>
      <w:r>
        <w:rPr>
          <w:rFonts w:asciiTheme="majorBidi" w:hAnsiTheme="majorBidi" w:cstheme="majorBidi" w:hint="cs"/>
          <w:b/>
          <w:bCs/>
          <w:sz w:val="32"/>
          <w:szCs w:val="32"/>
          <w:highlight w:val="lightGray"/>
          <w:rtl/>
        </w:rPr>
        <w:t>3</w:t>
      </w:r>
      <w:r w:rsidR="005C4FD7">
        <w:rPr>
          <w:rFonts w:asciiTheme="majorBidi" w:hAnsiTheme="majorBidi" w:cstheme="majorBidi" w:hint="cs"/>
          <w:b/>
          <w:bCs/>
          <w:sz w:val="32"/>
          <w:szCs w:val="32"/>
          <w:highlight w:val="lightGray"/>
          <w:rtl/>
        </w:rPr>
        <w:t>6</w:t>
      </w:r>
      <w:r w:rsidR="00401EC9" w:rsidRPr="009B288F">
        <w:rPr>
          <w:rFonts w:asciiTheme="majorBidi" w:hAnsiTheme="majorBidi" w:cstheme="majorBidi"/>
          <w:sz w:val="32"/>
          <w:szCs w:val="32"/>
          <w:highlight w:val="lightGray"/>
          <w:rtl/>
        </w:rPr>
        <w:t>:</w:t>
      </w:r>
      <w:r w:rsidR="00401EC9" w:rsidRPr="00401EC9">
        <w:rPr>
          <w:rFonts w:asciiTheme="majorBidi" w:hAnsiTheme="majorBidi" w:cstheme="majorBidi"/>
          <w:sz w:val="32"/>
          <w:szCs w:val="32"/>
          <w:rtl/>
        </w:rPr>
        <w:t xml:space="preserve"> يحدد شكل </w:t>
      </w:r>
      <w:proofErr w:type="gramStart"/>
      <w:r w:rsidR="00401EC9" w:rsidRPr="00401EC9">
        <w:rPr>
          <w:rFonts w:asciiTheme="majorBidi" w:hAnsiTheme="majorBidi" w:cstheme="majorBidi"/>
          <w:sz w:val="32"/>
          <w:szCs w:val="32"/>
          <w:rtl/>
        </w:rPr>
        <w:t>و نموذج</w:t>
      </w:r>
      <w:proofErr w:type="gramEnd"/>
      <w:r w:rsidR="00401EC9" w:rsidRPr="00401EC9">
        <w:rPr>
          <w:rFonts w:asciiTheme="majorBidi" w:hAnsiTheme="majorBidi" w:cstheme="majorBidi"/>
          <w:sz w:val="32"/>
          <w:szCs w:val="32"/>
          <w:rtl/>
        </w:rPr>
        <w:t xml:space="preserve"> أختام الخبراء القضائيين بقرار من وزير العدل، حافظ</w:t>
      </w:r>
    </w:p>
    <w:p w:rsidR="00401EC9" w:rsidRPr="00401EC9" w:rsidRDefault="000C1DF3" w:rsidP="009B288F">
      <w:pPr>
        <w:bidi/>
        <w:spacing w:after="0"/>
        <w:jc w:val="both"/>
        <w:rPr>
          <w:rFonts w:asciiTheme="majorBidi" w:hAnsiTheme="majorBidi" w:cstheme="majorBidi"/>
          <w:sz w:val="32"/>
          <w:szCs w:val="32"/>
        </w:rPr>
      </w:pPr>
      <w:r>
        <w:rPr>
          <w:rFonts w:asciiTheme="majorBidi" w:hAnsiTheme="majorBidi" w:cstheme="majorBidi" w:hint="cs"/>
          <w:sz w:val="32"/>
          <w:szCs w:val="32"/>
          <w:rtl/>
        </w:rPr>
        <w:t>الأختام</w:t>
      </w:r>
      <w:r w:rsidR="00CC23D2">
        <w:rPr>
          <w:rFonts w:asciiTheme="majorBidi" w:hAnsiTheme="majorBidi" w:cstheme="majorBidi" w:hint="cs"/>
          <w:sz w:val="32"/>
          <w:szCs w:val="32"/>
          <w:rtl/>
        </w:rPr>
        <w:t xml:space="preserve"> </w:t>
      </w:r>
      <w:r w:rsidR="00401EC9" w:rsidRPr="00401EC9">
        <w:rPr>
          <w:rFonts w:asciiTheme="majorBidi" w:hAnsiTheme="majorBidi" w:cstheme="majorBidi"/>
          <w:sz w:val="32"/>
          <w:szCs w:val="32"/>
          <w:rtl/>
        </w:rPr>
        <w:t>يجب على الخبير القضائي أن يودع توقيعه و علامته لدى كل من أمانة ضبط</w:t>
      </w:r>
    </w:p>
    <w:p w:rsidR="005E4250" w:rsidRDefault="00401EC9" w:rsidP="00307B43">
      <w:pPr>
        <w:bidi/>
        <w:spacing w:after="0"/>
        <w:jc w:val="both"/>
        <w:rPr>
          <w:rFonts w:asciiTheme="majorBidi" w:hAnsiTheme="majorBidi" w:cstheme="majorBidi"/>
          <w:sz w:val="32"/>
          <w:szCs w:val="32"/>
          <w:rtl/>
        </w:rPr>
      </w:pPr>
      <w:r w:rsidRPr="00401EC9">
        <w:rPr>
          <w:rFonts w:asciiTheme="majorBidi" w:hAnsiTheme="majorBidi" w:cstheme="majorBidi"/>
          <w:sz w:val="32"/>
          <w:szCs w:val="32"/>
          <w:rtl/>
        </w:rPr>
        <w:t xml:space="preserve">المحكمة و أمانة ضبط المجلس القضائي مكان تواجد مكتبه </w:t>
      </w:r>
      <w:r w:rsidR="00D67A12">
        <w:rPr>
          <w:rFonts w:asciiTheme="majorBidi" w:hAnsiTheme="majorBidi" w:cstheme="majorBidi" w:hint="cs"/>
          <w:sz w:val="32"/>
          <w:szCs w:val="32"/>
          <w:rtl/>
        </w:rPr>
        <w:t xml:space="preserve">وكذا مكتب </w:t>
      </w:r>
      <w:r w:rsidR="00307B43">
        <w:rPr>
          <w:rFonts w:asciiTheme="majorBidi" w:hAnsiTheme="majorBidi" w:cstheme="majorBidi" w:hint="cs"/>
          <w:sz w:val="32"/>
          <w:szCs w:val="32"/>
          <w:rtl/>
        </w:rPr>
        <w:t xml:space="preserve">الغرفة </w:t>
      </w:r>
      <w:proofErr w:type="gramStart"/>
      <w:r w:rsidR="00307B43">
        <w:rPr>
          <w:rFonts w:asciiTheme="majorBidi" w:hAnsiTheme="majorBidi" w:cstheme="majorBidi" w:hint="cs"/>
          <w:sz w:val="32"/>
          <w:szCs w:val="32"/>
          <w:rtl/>
        </w:rPr>
        <w:t xml:space="preserve">الوطنية </w:t>
      </w:r>
      <w:r w:rsidR="00D67A12">
        <w:rPr>
          <w:rFonts w:asciiTheme="majorBidi" w:hAnsiTheme="majorBidi" w:cstheme="majorBidi" w:hint="cs"/>
          <w:sz w:val="32"/>
          <w:szCs w:val="32"/>
          <w:rtl/>
        </w:rPr>
        <w:t xml:space="preserve"> </w:t>
      </w:r>
      <w:r w:rsidR="00D67A12" w:rsidRPr="00401EC9">
        <w:rPr>
          <w:rFonts w:asciiTheme="majorBidi" w:hAnsiTheme="majorBidi" w:cstheme="majorBidi" w:hint="cs"/>
          <w:sz w:val="32"/>
          <w:szCs w:val="32"/>
          <w:rtl/>
        </w:rPr>
        <w:t>للخبراء</w:t>
      </w:r>
      <w:proofErr w:type="gramEnd"/>
      <w:r w:rsidR="00D67A12">
        <w:rPr>
          <w:rFonts w:asciiTheme="majorBidi" w:hAnsiTheme="majorBidi" w:cstheme="majorBidi" w:hint="cs"/>
          <w:sz w:val="32"/>
          <w:szCs w:val="32"/>
          <w:rtl/>
        </w:rPr>
        <w:t xml:space="preserve"> القضائيين وذلك على مستوى سجل خاص بذلك.</w:t>
      </w:r>
    </w:p>
    <w:p w:rsidR="002A1FA3" w:rsidRPr="00F367BD" w:rsidRDefault="002A1FA3" w:rsidP="00B75111">
      <w:pPr>
        <w:bidi/>
        <w:spacing w:after="0"/>
        <w:jc w:val="both"/>
        <w:rPr>
          <w:rFonts w:asciiTheme="majorBidi" w:hAnsiTheme="majorBidi" w:cstheme="majorBidi"/>
          <w:b/>
          <w:bCs/>
          <w:sz w:val="10"/>
          <w:szCs w:val="10"/>
        </w:rPr>
      </w:pPr>
    </w:p>
    <w:p w:rsidR="009B2889" w:rsidRPr="00401EC9" w:rsidRDefault="005E4250" w:rsidP="005E4250">
      <w:pPr>
        <w:bidi/>
        <w:spacing w:after="0"/>
        <w:jc w:val="both"/>
        <w:rPr>
          <w:rFonts w:asciiTheme="majorBidi" w:hAnsiTheme="majorBidi" w:cstheme="majorBidi"/>
          <w:sz w:val="32"/>
          <w:szCs w:val="32"/>
        </w:rPr>
      </w:pPr>
      <w:r>
        <w:rPr>
          <w:b/>
          <w:bCs/>
          <w:noProof/>
          <w:sz w:val="34"/>
          <w:szCs w:val="34"/>
          <w:lang w:eastAsia="fr-FR"/>
        </w:rPr>
        <w:drawing>
          <wp:anchor distT="0" distB="0" distL="114300" distR="114300" simplePos="0" relativeHeight="251696128" behindDoc="0" locked="0" layoutInCell="1" allowOverlap="1" wp14:anchorId="76FF390B" wp14:editId="383C4A0A">
            <wp:simplePos x="0" y="0"/>
            <wp:positionH relativeFrom="column">
              <wp:posOffset>7792720</wp:posOffset>
            </wp:positionH>
            <wp:positionV relativeFrom="paragraph">
              <wp:posOffset>457835</wp:posOffset>
            </wp:positionV>
            <wp:extent cx="1298575" cy="1310640"/>
            <wp:effectExtent l="0" t="0" r="0" b="3810"/>
            <wp:wrapNone/>
            <wp:docPr id="17" name="Image 17" descr="C:\Users\HAMANOU\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ANOU\Desktop\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00A2" w:rsidRPr="005C4FD7">
        <w:rPr>
          <w:rFonts w:asciiTheme="majorBidi" w:hAnsiTheme="majorBidi" w:cstheme="majorBidi" w:hint="cs"/>
          <w:b/>
          <w:bCs/>
          <w:sz w:val="32"/>
          <w:szCs w:val="32"/>
          <w:highlight w:val="lightGray"/>
          <w:rtl/>
        </w:rPr>
        <w:t>3</w:t>
      </w:r>
      <w:r w:rsidR="005C4FD7" w:rsidRPr="005C4FD7">
        <w:rPr>
          <w:rFonts w:asciiTheme="majorBidi" w:hAnsiTheme="majorBidi" w:cstheme="majorBidi" w:hint="cs"/>
          <w:b/>
          <w:bCs/>
          <w:sz w:val="32"/>
          <w:szCs w:val="32"/>
          <w:highlight w:val="lightGray"/>
          <w:rtl/>
        </w:rPr>
        <w:t>7</w:t>
      </w:r>
      <w:r w:rsidR="00401EC9" w:rsidRPr="00401EC9">
        <w:rPr>
          <w:rFonts w:asciiTheme="majorBidi" w:hAnsiTheme="majorBidi" w:cstheme="majorBidi"/>
          <w:sz w:val="32"/>
          <w:szCs w:val="32"/>
          <w:rtl/>
        </w:rPr>
        <w:t>: ينشأ مجلس أعلى للخبراء القضائيين يرأسه وزير العدل، حافظ الأختام، يكلف</w:t>
      </w:r>
      <w:r w:rsidRPr="005E4250">
        <w:rPr>
          <w:rFonts w:asciiTheme="majorBidi" w:hAnsiTheme="majorBidi" w:cstheme="majorBidi"/>
          <w:sz w:val="32"/>
          <w:szCs w:val="32"/>
          <w:rtl/>
        </w:rPr>
        <w:t xml:space="preserve"> </w:t>
      </w:r>
      <w:r w:rsidRPr="00401EC9">
        <w:rPr>
          <w:rFonts w:asciiTheme="majorBidi" w:hAnsiTheme="majorBidi" w:cstheme="majorBidi"/>
          <w:sz w:val="32"/>
          <w:szCs w:val="32"/>
          <w:rtl/>
        </w:rPr>
        <w:t>بدراسة كل المسائل ذات الطابع العام المتعلقة بالمهنة</w:t>
      </w:r>
      <w:r w:rsidR="0032748D">
        <w:rPr>
          <w:rFonts w:asciiTheme="majorBidi" w:hAnsiTheme="majorBidi" w:cstheme="majorBidi"/>
          <w:sz w:val="32"/>
          <w:szCs w:val="32"/>
        </w:rPr>
        <w:t>.</w:t>
      </w:r>
    </w:p>
    <w:p w:rsidR="0032748D" w:rsidRDefault="005900A2" w:rsidP="00307B43">
      <w:pPr>
        <w:bidi/>
        <w:spacing w:after="0"/>
        <w:jc w:val="both"/>
        <w:rPr>
          <w:rFonts w:asciiTheme="majorBidi" w:hAnsiTheme="majorBidi" w:cstheme="majorBidi"/>
          <w:sz w:val="32"/>
          <w:szCs w:val="32"/>
        </w:rPr>
      </w:pPr>
      <w:r w:rsidRPr="009B2889">
        <w:rPr>
          <w:rFonts w:asciiTheme="majorBidi" w:hAnsiTheme="majorBidi" w:cstheme="majorBidi" w:hint="cs"/>
          <w:b/>
          <w:bCs/>
          <w:sz w:val="32"/>
          <w:szCs w:val="32"/>
          <w:highlight w:val="lightGray"/>
          <w:rtl/>
        </w:rPr>
        <w:t>3</w:t>
      </w:r>
      <w:r w:rsidR="005C4FD7" w:rsidRPr="005C4FD7">
        <w:rPr>
          <w:rFonts w:asciiTheme="majorBidi" w:hAnsiTheme="majorBidi" w:cstheme="majorBidi" w:hint="cs"/>
          <w:b/>
          <w:bCs/>
          <w:sz w:val="32"/>
          <w:szCs w:val="32"/>
          <w:highlight w:val="lightGray"/>
          <w:rtl/>
        </w:rPr>
        <w:t>8</w:t>
      </w:r>
      <w:r w:rsidR="00401EC9" w:rsidRPr="00401EC9">
        <w:rPr>
          <w:rFonts w:asciiTheme="majorBidi" w:hAnsiTheme="majorBidi" w:cstheme="majorBidi"/>
          <w:sz w:val="32"/>
          <w:szCs w:val="32"/>
          <w:rtl/>
        </w:rPr>
        <w:t xml:space="preserve">: تنشأ </w:t>
      </w:r>
      <w:proofErr w:type="gramStart"/>
      <w:r w:rsidR="008336A9">
        <w:rPr>
          <w:rFonts w:asciiTheme="majorBidi" w:hAnsiTheme="majorBidi" w:cstheme="majorBidi" w:hint="cs"/>
          <w:sz w:val="32"/>
          <w:szCs w:val="32"/>
          <w:rtl/>
        </w:rPr>
        <w:t xml:space="preserve">لجنة </w:t>
      </w:r>
      <w:r w:rsidR="00401EC9" w:rsidRPr="00401EC9">
        <w:rPr>
          <w:rFonts w:asciiTheme="majorBidi" w:hAnsiTheme="majorBidi" w:cstheme="majorBidi"/>
          <w:sz w:val="32"/>
          <w:szCs w:val="32"/>
          <w:rtl/>
        </w:rPr>
        <w:t xml:space="preserve"> وطنية</w:t>
      </w:r>
      <w:proofErr w:type="gramEnd"/>
      <w:r w:rsidR="00401EC9" w:rsidRPr="00401EC9">
        <w:rPr>
          <w:rFonts w:asciiTheme="majorBidi" w:hAnsiTheme="majorBidi" w:cstheme="majorBidi"/>
          <w:sz w:val="32"/>
          <w:szCs w:val="32"/>
          <w:rtl/>
        </w:rPr>
        <w:t xml:space="preserve"> للخبراء القضائيين</w:t>
      </w:r>
      <w:r w:rsidR="008336A9">
        <w:rPr>
          <w:rFonts w:asciiTheme="majorBidi" w:hAnsiTheme="majorBidi" w:cstheme="majorBidi" w:hint="cs"/>
          <w:sz w:val="32"/>
          <w:szCs w:val="32"/>
          <w:rtl/>
        </w:rPr>
        <w:t xml:space="preserve"> من قبل </w:t>
      </w:r>
      <w:r w:rsidR="00307B43">
        <w:rPr>
          <w:rFonts w:asciiTheme="majorBidi" w:hAnsiTheme="majorBidi" w:cstheme="majorBidi" w:hint="cs"/>
          <w:sz w:val="32"/>
          <w:szCs w:val="32"/>
          <w:rtl/>
        </w:rPr>
        <w:t xml:space="preserve">الغرفة الوطنية </w:t>
      </w:r>
      <w:r w:rsidR="008336A9">
        <w:rPr>
          <w:rFonts w:asciiTheme="majorBidi" w:hAnsiTheme="majorBidi" w:cstheme="majorBidi" w:hint="cs"/>
          <w:sz w:val="32"/>
          <w:szCs w:val="32"/>
          <w:rtl/>
        </w:rPr>
        <w:t xml:space="preserve"> للخبراء</w:t>
      </w:r>
      <w:r w:rsidR="00401EC9" w:rsidRPr="00401EC9">
        <w:rPr>
          <w:rFonts w:asciiTheme="majorBidi" w:hAnsiTheme="majorBidi" w:cstheme="majorBidi"/>
          <w:sz w:val="32"/>
          <w:szCs w:val="32"/>
          <w:rtl/>
        </w:rPr>
        <w:t xml:space="preserve"> تتمتع</w:t>
      </w:r>
      <w:r w:rsidR="00F57CC7">
        <w:rPr>
          <w:rFonts w:asciiTheme="majorBidi" w:hAnsiTheme="majorBidi" w:cstheme="majorBidi" w:hint="cs"/>
          <w:sz w:val="32"/>
          <w:szCs w:val="32"/>
          <w:rtl/>
          <w:lang w:bidi="ar-DZ"/>
        </w:rPr>
        <w:t xml:space="preserve"> </w:t>
      </w:r>
      <w:proofErr w:type="spellStart"/>
      <w:r w:rsidR="00F57CC7">
        <w:rPr>
          <w:rFonts w:asciiTheme="majorBidi" w:hAnsiTheme="majorBidi" w:cstheme="majorBidi" w:hint="cs"/>
          <w:sz w:val="32"/>
          <w:szCs w:val="32"/>
          <w:rtl/>
          <w:lang w:bidi="ar-DZ"/>
        </w:rPr>
        <w:t>با</w:t>
      </w:r>
      <w:proofErr w:type="spellEnd"/>
      <w:r w:rsidR="00401EC9" w:rsidRPr="00401EC9">
        <w:rPr>
          <w:rFonts w:asciiTheme="majorBidi" w:hAnsiTheme="majorBidi" w:cstheme="majorBidi"/>
          <w:sz w:val="32"/>
          <w:szCs w:val="32"/>
          <w:rtl/>
        </w:rPr>
        <w:t xml:space="preserve">لشخصية </w:t>
      </w:r>
      <w:r w:rsidR="005B3B90">
        <w:rPr>
          <w:rFonts w:asciiTheme="majorBidi" w:hAnsiTheme="majorBidi" w:cstheme="majorBidi" w:hint="cs"/>
          <w:sz w:val="32"/>
          <w:szCs w:val="32"/>
          <w:rtl/>
        </w:rPr>
        <w:t>المعنوية</w:t>
      </w:r>
      <w:r w:rsidR="00401EC9" w:rsidRPr="00401EC9">
        <w:rPr>
          <w:rFonts w:asciiTheme="majorBidi" w:hAnsiTheme="majorBidi" w:cstheme="majorBidi"/>
          <w:sz w:val="32"/>
          <w:szCs w:val="32"/>
          <w:rtl/>
        </w:rPr>
        <w:t>، تسهر على</w:t>
      </w:r>
      <w:r w:rsidR="008336A9">
        <w:rPr>
          <w:rFonts w:asciiTheme="majorBidi" w:hAnsiTheme="majorBidi" w:cstheme="majorBidi" w:hint="cs"/>
          <w:sz w:val="32"/>
          <w:szCs w:val="32"/>
          <w:rtl/>
        </w:rPr>
        <w:t xml:space="preserve"> </w:t>
      </w:r>
      <w:r w:rsidR="00401EC9" w:rsidRPr="00401EC9">
        <w:rPr>
          <w:rFonts w:asciiTheme="majorBidi" w:hAnsiTheme="majorBidi" w:cstheme="majorBidi"/>
          <w:sz w:val="32"/>
          <w:szCs w:val="32"/>
          <w:rtl/>
        </w:rPr>
        <w:t>تنفيذ كل عمل يهدف إلى ضمان احترام قواعد المهنة و أعرافها، وتتولى إعداد مدونة</w:t>
      </w:r>
      <w:r w:rsidR="008336A9">
        <w:rPr>
          <w:rFonts w:asciiTheme="majorBidi" w:hAnsiTheme="majorBidi" w:cstheme="majorBidi" w:hint="cs"/>
          <w:sz w:val="32"/>
          <w:szCs w:val="32"/>
          <w:rtl/>
        </w:rPr>
        <w:t xml:space="preserve"> ل</w:t>
      </w:r>
      <w:r w:rsidR="008336A9">
        <w:rPr>
          <w:rFonts w:asciiTheme="majorBidi" w:hAnsiTheme="majorBidi" w:cstheme="majorBidi"/>
          <w:sz w:val="32"/>
          <w:szCs w:val="32"/>
          <w:rtl/>
        </w:rPr>
        <w:t>أخلاقيات المهنة</w:t>
      </w:r>
      <w:r w:rsidR="0032748D">
        <w:rPr>
          <w:rFonts w:asciiTheme="majorBidi" w:hAnsiTheme="majorBidi" w:cstheme="majorBidi"/>
          <w:sz w:val="32"/>
          <w:szCs w:val="32"/>
        </w:rPr>
        <w:t>.</w:t>
      </w:r>
    </w:p>
    <w:p w:rsidR="00954EDC" w:rsidRPr="005E4250" w:rsidRDefault="00954EDC" w:rsidP="00954EDC">
      <w:pPr>
        <w:bidi/>
        <w:spacing w:after="0"/>
        <w:jc w:val="both"/>
        <w:rPr>
          <w:rFonts w:asciiTheme="majorBidi" w:hAnsiTheme="majorBidi" w:cstheme="majorBidi"/>
          <w:sz w:val="32"/>
          <w:szCs w:val="32"/>
          <w:rtl/>
        </w:rPr>
      </w:pPr>
    </w:p>
    <w:p w:rsidR="00271FA3" w:rsidRDefault="00271FA3" w:rsidP="00271FA3">
      <w:pPr>
        <w:bidi/>
        <w:jc w:val="center"/>
        <w:rPr>
          <w:rFonts w:asciiTheme="majorBidi" w:hAnsiTheme="majorBidi" w:cstheme="majorBidi"/>
          <w:b/>
          <w:bCs/>
          <w:sz w:val="32"/>
          <w:szCs w:val="32"/>
          <w:u w:val="single"/>
        </w:rPr>
      </w:pPr>
      <w:r w:rsidRPr="00BF1DF4">
        <w:rPr>
          <w:rFonts w:asciiTheme="majorBidi" w:hAnsiTheme="majorBidi" w:cstheme="majorBidi" w:hint="cs"/>
          <w:b/>
          <w:bCs/>
          <w:sz w:val="32"/>
          <w:szCs w:val="32"/>
          <w:highlight w:val="lightGray"/>
          <w:u w:val="single"/>
          <w:rtl/>
        </w:rPr>
        <w:t>الفصل</w:t>
      </w:r>
      <w:r w:rsidRPr="00271FA3">
        <w:rPr>
          <w:rFonts w:asciiTheme="majorBidi" w:hAnsiTheme="majorBidi" w:cstheme="majorBidi" w:hint="cs"/>
          <w:b/>
          <w:bCs/>
          <w:sz w:val="32"/>
          <w:szCs w:val="32"/>
          <w:highlight w:val="lightGray"/>
          <w:u w:val="single"/>
          <w:rtl/>
        </w:rPr>
        <w:t xml:space="preserve"> الخامس</w:t>
      </w:r>
      <w:r>
        <w:rPr>
          <w:rFonts w:asciiTheme="majorBidi" w:hAnsiTheme="majorBidi" w:cstheme="majorBidi" w:hint="cs"/>
          <w:b/>
          <w:bCs/>
          <w:sz w:val="32"/>
          <w:szCs w:val="32"/>
          <w:u w:val="single"/>
          <w:rtl/>
        </w:rPr>
        <w:t xml:space="preserve"> </w:t>
      </w:r>
    </w:p>
    <w:p w:rsidR="00EE0101" w:rsidRDefault="00271FA3" w:rsidP="00EE0101">
      <w:pPr>
        <w:bidi/>
        <w:spacing w:after="0"/>
        <w:jc w:val="center"/>
        <w:rPr>
          <w:rFonts w:asciiTheme="majorBidi" w:hAnsiTheme="majorBidi" w:cstheme="majorBidi"/>
          <w:sz w:val="32"/>
          <w:szCs w:val="32"/>
          <w:rtl/>
        </w:rPr>
      </w:pPr>
      <w:r w:rsidRPr="00EE0101">
        <w:rPr>
          <w:rFonts w:asciiTheme="majorBidi" w:hAnsiTheme="majorBidi" w:cstheme="majorBidi" w:hint="cs"/>
          <w:b/>
          <w:bCs/>
          <w:sz w:val="32"/>
          <w:szCs w:val="32"/>
          <w:highlight w:val="lightGray"/>
          <w:u w:val="single"/>
          <w:rtl/>
          <w:lang w:bidi="ar-DZ"/>
        </w:rPr>
        <w:t xml:space="preserve">إجراءات </w:t>
      </w:r>
      <w:r w:rsidR="00EE0101" w:rsidRPr="00EE0101">
        <w:rPr>
          <w:rFonts w:asciiTheme="majorBidi" w:hAnsiTheme="majorBidi" w:cstheme="majorBidi" w:hint="cs"/>
          <w:b/>
          <w:bCs/>
          <w:sz w:val="32"/>
          <w:szCs w:val="32"/>
          <w:highlight w:val="lightGray"/>
          <w:u w:val="single"/>
          <w:rtl/>
          <w:lang w:bidi="ar-DZ"/>
        </w:rPr>
        <w:t xml:space="preserve">تأدبيه و </w:t>
      </w:r>
      <w:r w:rsidRPr="00EE0101">
        <w:rPr>
          <w:rFonts w:asciiTheme="majorBidi" w:hAnsiTheme="majorBidi" w:cstheme="majorBidi" w:hint="cs"/>
          <w:b/>
          <w:bCs/>
          <w:sz w:val="32"/>
          <w:szCs w:val="32"/>
          <w:highlight w:val="lightGray"/>
          <w:u w:val="single"/>
          <w:rtl/>
          <w:lang w:bidi="ar-DZ"/>
        </w:rPr>
        <w:t xml:space="preserve"> </w:t>
      </w:r>
      <w:r w:rsidR="00EE0101" w:rsidRPr="00EE0101">
        <w:rPr>
          <w:rFonts w:asciiTheme="majorBidi" w:hAnsiTheme="majorBidi" w:cstheme="majorBidi" w:hint="cs"/>
          <w:b/>
          <w:bCs/>
          <w:sz w:val="32"/>
          <w:szCs w:val="32"/>
          <w:highlight w:val="lightGray"/>
          <w:u w:val="single"/>
          <w:rtl/>
          <w:lang w:bidi="ar-DZ"/>
        </w:rPr>
        <w:t xml:space="preserve">الاخطاء </w:t>
      </w:r>
      <w:r w:rsidR="00EE0101" w:rsidRPr="003251A5">
        <w:rPr>
          <w:rFonts w:asciiTheme="majorBidi" w:hAnsiTheme="majorBidi" w:cstheme="majorBidi" w:hint="cs"/>
          <w:b/>
          <w:bCs/>
          <w:sz w:val="32"/>
          <w:szCs w:val="32"/>
          <w:highlight w:val="lightGray"/>
          <w:u w:val="single"/>
          <w:rtl/>
          <w:lang w:bidi="ar-DZ"/>
        </w:rPr>
        <w:t>الهنية</w:t>
      </w:r>
      <w:r w:rsidR="00EE0101">
        <w:rPr>
          <w:rFonts w:asciiTheme="majorBidi" w:hAnsiTheme="majorBidi" w:cstheme="majorBidi" w:hint="cs"/>
          <w:b/>
          <w:bCs/>
          <w:sz w:val="32"/>
          <w:szCs w:val="32"/>
          <w:u w:val="single"/>
          <w:rtl/>
          <w:lang w:bidi="ar-DZ"/>
        </w:rPr>
        <w:t xml:space="preserve"> </w:t>
      </w:r>
    </w:p>
    <w:p w:rsidR="00AA2C0F" w:rsidRPr="00401EC9" w:rsidRDefault="00AA2C0F" w:rsidP="00AA2C0F">
      <w:pPr>
        <w:bidi/>
        <w:spacing w:after="0"/>
        <w:jc w:val="both"/>
        <w:rPr>
          <w:rFonts w:asciiTheme="majorBidi" w:hAnsiTheme="majorBidi" w:cstheme="majorBidi"/>
          <w:sz w:val="32"/>
          <w:szCs w:val="32"/>
        </w:rPr>
      </w:pPr>
    </w:p>
    <w:p w:rsidR="00AA2C0F" w:rsidRDefault="00271FA3" w:rsidP="00307B43">
      <w:pPr>
        <w:bidi/>
        <w:spacing w:after="0"/>
        <w:jc w:val="both"/>
        <w:rPr>
          <w:rFonts w:asciiTheme="majorBidi" w:hAnsiTheme="majorBidi" w:cstheme="majorBidi"/>
          <w:sz w:val="32"/>
          <w:szCs w:val="32"/>
          <w:rtl/>
        </w:rPr>
      </w:pPr>
      <w:r w:rsidRPr="00271FA3">
        <w:rPr>
          <w:rFonts w:asciiTheme="majorBidi" w:hAnsiTheme="majorBidi" w:cstheme="majorBidi" w:hint="cs"/>
          <w:b/>
          <w:bCs/>
          <w:sz w:val="32"/>
          <w:szCs w:val="32"/>
          <w:highlight w:val="lightGray"/>
          <w:rtl/>
        </w:rPr>
        <w:t>3</w:t>
      </w:r>
      <w:r w:rsidR="005C4FD7">
        <w:rPr>
          <w:rFonts w:asciiTheme="majorBidi" w:hAnsiTheme="majorBidi" w:cstheme="majorBidi" w:hint="cs"/>
          <w:b/>
          <w:bCs/>
          <w:sz w:val="32"/>
          <w:szCs w:val="32"/>
          <w:highlight w:val="lightGray"/>
          <w:rtl/>
        </w:rPr>
        <w:t>9</w:t>
      </w:r>
      <w:r w:rsidR="00401EC9" w:rsidRPr="00271FA3">
        <w:rPr>
          <w:rFonts w:asciiTheme="majorBidi" w:hAnsiTheme="majorBidi" w:cstheme="majorBidi"/>
          <w:sz w:val="32"/>
          <w:szCs w:val="32"/>
          <w:highlight w:val="lightGray"/>
          <w:rtl/>
        </w:rPr>
        <w:t>:</w:t>
      </w:r>
      <w:r w:rsidR="00401EC9" w:rsidRPr="00401EC9">
        <w:rPr>
          <w:rFonts w:asciiTheme="majorBidi" w:hAnsiTheme="majorBidi" w:cstheme="majorBidi"/>
          <w:sz w:val="32"/>
          <w:szCs w:val="32"/>
          <w:rtl/>
        </w:rPr>
        <w:t xml:space="preserve"> تنشأ </w:t>
      </w:r>
      <w:proofErr w:type="gramStart"/>
      <w:r w:rsidR="008336A9">
        <w:rPr>
          <w:rFonts w:asciiTheme="majorBidi" w:hAnsiTheme="majorBidi" w:cstheme="majorBidi" w:hint="cs"/>
          <w:sz w:val="32"/>
          <w:szCs w:val="32"/>
          <w:rtl/>
        </w:rPr>
        <w:t xml:space="preserve">لجنة </w:t>
      </w:r>
      <w:r w:rsidR="004D0395">
        <w:rPr>
          <w:rFonts w:asciiTheme="majorBidi" w:hAnsiTheme="majorBidi" w:cstheme="majorBidi" w:hint="cs"/>
          <w:sz w:val="32"/>
          <w:szCs w:val="32"/>
          <w:rtl/>
        </w:rPr>
        <w:t xml:space="preserve"> تأديبية</w:t>
      </w:r>
      <w:proofErr w:type="gramEnd"/>
      <w:r w:rsidR="004D0395">
        <w:rPr>
          <w:rFonts w:asciiTheme="majorBidi" w:hAnsiTheme="majorBidi" w:cstheme="majorBidi" w:hint="cs"/>
          <w:sz w:val="32"/>
          <w:szCs w:val="32"/>
          <w:rtl/>
        </w:rPr>
        <w:t xml:space="preserve"> لدى</w:t>
      </w:r>
      <w:r w:rsidR="00401EC9" w:rsidRPr="00401EC9">
        <w:rPr>
          <w:rFonts w:asciiTheme="majorBidi" w:hAnsiTheme="majorBidi" w:cstheme="majorBidi"/>
          <w:sz w:val="32"/>
          <w:szCs w:val="32"/>
          <w:rtl/>
        </w:rPr>
        <w:t xml:space="preserve"> </w:t>
      </w:r>
      <w:r w:rsidR="008336A9">
        <w:rPr>
          <w:rFonts w:asciiTheme="majorBidi" w:hAnsiTheme="majorBidi" w:cstheme="majorBidi" w:hint="cs"/>
          <w:sz w:val="32"/>
          <w:szCs w:val="32"/>
          <w:rtl/>
        </w:rPr>
        <w:t xml:space="preserve"> </w:t>
      </w:r>
      <w:r w:rsidR="00307B43">
        <w:rPr>
          <w:rFonts w:asciiTheme="majorBidi" w:hAnsiTheme="majorBidi" w:cstheme="majorBidi" w:hint="cs"/>
          <w:sz w:val="32"/>
          <w:szCs w:val="32"/>
          <w:rtl/>
        </w:rPr>
        <w:t xml:space="preserve">الغرفة الوطنية </w:t>
      </w:r>
      <w:r w:rsidR="00401EC9" w:rsidRPr="00401EC9">
        <w:rPr>
          <w:rFonts w:asciiTheme="majorBidi" w:hAnsiTheme="majorBidi" w:cstheme="majorBidi"/>
          <w:sz w:val="32"/>
          <w:szCs w:val="32"/>
          <w:rtl/>
        </w:rPr>
        <w:t>لل</w:t>
      </w:r>
      <w:r w:rsidR="008336A9">
        <w:rPr>
          <w:rFonts w:asciiTheme="majorBidi" w:hAnsiTheme="majorBidi" w:cstheme="majorBidi"/>
          <w:sz w:val="32"/>
          <w:szCs w:val="32"/>
          <w:rtl/>
        </w:rPr>
        <w:t>خبراء القضائيين</w:t>
      </w:r>
      <w:r w:rsidR="008336A9">
        <w:rPr>
          <w:rFonts w:asciiTheme="majorBidi" w:hAnsiTheme="majorBidi" w:cstheme="majorBidi" w:hint="cs"/>
          <w:sz w:val="32"/>
          <w:szCs w:val="32"/>
          <w:rtl/>
        </w:rPr>
        <w:t xml:space="preserve"> </w:t>
      </w:r>
      <w:r w:rsidR="004D0395">
        <w:rPr>
          <w:rFonts w:asciiTheme="majorBidi" w:hAnsiTheme="majorBidi" w:cstheme="majorBidi" w:hint="cs"/>
          <w:sz w:val="32"/>
          <w:szCs w:val="32"/>
          <w:rtl/>
        </w:rPr>
        <w:t>من أجل تطبيق القانون الخاص ب</w:t>
      </w:r>
      <w:r w:rsidR="00DA02B1">
        <w:rPr>
          <w:rFonts w:asciiTheme="majorBidi" w:hAnsiTheme="majorBidi" w:cstheme="majorBidi" w:hint="cs"/>
          <w:sz w:val="32"/>
          <w:szCs w:val="32"/>
          <w:rtl/>
        </w:rPr>
        <w:t>ال</w:t>
      </w:r>
      <w:r w:rsidR="004D0395">
        <w:rPr>
          <w:rFonts w:asciiTheme="majorBidi" w:hAnsiTheme="majorBidi" w:cstheme="majorBidi" w:hint="cs"/>
          <w:sz w:val="32"/>
          <w:szCs w:val="32"/>
          <w:rtl/>
        </w:rPr>
        <w:t>مهنة</w:t>
      </w:r>
      <w:r w:rsidR="00DA02B1">
        <w:rPr>
          <w:rFonts w:asciiTheme="majorBidi" w:hAnsiTheme="majorBidi" w:cstheme="majorBidi" w:hint="cs"/>
          <w:sz w:val="32"/>
          <w:szCs w:val="32"/>
          <w:rtl/>
        </w:rPr>
        <w:t>،</w:t>
      </w:r>
      <w:r w:rsidR="004D0395">
        <w:rPr>
          <w:rFonts w:asciiTheme="majorBidi" w:hAnsiTheme="majorBidi" w:cstheme="majorBidi" w:hint="cs"/>
          <w:sz w:val="32"/>
          <w:szCs w:val="32"/>
          <w:rtl/>
        </w:rPr>
        <w:t xml:space="preserve"> كما تحدد شروط وكيفيات تطبيق هذه المادة عن طريق التنظيم من قبل وزارة العدل.</w:t>
      </w:r>
    </w:p>
    <w:p w:rsidR="00884923" w:rsidRDefault="005C4FD7" w:rsidP="00307B43">
      <w:pPr>
        <w:bidi/>
        <w:spacing w:after="0"/>
        <w:jc w:val="both"/>
        <w:rPr>
          <w:rFonts w:asciiTheme="majorBidi" w:hAnsiTheme="majorBidi" w:cstheme="majorBidi"/>
          <w:sz w:val="32"/>
          <w:szCs w:val="32"/>
          <w:rtl/>
        </w:rPr>
      </w:pPr>
      <w:proofErr w:type="gramStart"/>
      <w:r>
        <w:rPr>
          <w:rFonts w:asciiTheme="majorBidi" w:hAnsiTheme="majorBidi" w:cstheme="majorBidi" w:hint="cs"/>
          <w:b/>
          <w:bCs/>
          <w:sz w:val="32"/>
          <w:szCs w:val="32"/>
          <w:highlight w:val="lightGray"/>
          <w:rtl/>
        </w:rPr>
        <w:t>40</w:t>
      </w:r>
      <w:r w:rsidR="007D1501" w:rsidRPr="00271FA3">
        <w:rPr>
          <w:rFonts w:asciiTheme="majorBidi" w:hAnsiTheme="majorBidi" w:cstheme="majorBidi" w:hint="cs"/>
          <w:sz w:val="32"/>
          <w:szCs w:val="32"/>
          <w:highlight w:val="lightGray"/>
          <w:rtl/>
        </w:rPr>
        <w:t>:</w:t>
      </w:r>
      <w:r w:rsidR="00307B43">
        <w:rPr>
          <w:rFonts w:asciiTheme="majorBidi" w:hAnsiTheme="majorBidi" w:cstheme="majorBidi" w:hint="cs"/>
          <w:sz w:val="32"/>
          <w:szCs w:val="32"/>
          <w:rtl/>
        </w:rPr>
        <w:t>ت</w:t>
      </w:r>
      <w:r w:rsidR="00401EC9" w:rsidRPr="00401EC9">
        <w:rPr>
          <w:rFonts w:asciiTheme="majorBidi" w:hAnsiTheme="majorBidi" w:cstheme="majorBidi"/>
          <w:sz w:val="32"/>
          <w:szCs w:val="32"/>
          <w:rtl/>
        </w:rPr>
        <w:t>بلغ</w:t>
      </w:r>
      <w:proofErr w:type="gramEnd"/>
      <w:r w:rsidR="00052EEA">
        <w:rPr>
          <w:rFonts w:asciiTheme="majorBidi" w:hAnsiTheme="majorBidi" w:cstheme="majorBidi" w:hint="cs"/>
          <w:sz w:val="32"/>
          <w:szCs w:val="32"/>
          <w:rtl/>
        </w:rPr>
        <w:t xml:space="preserve"> </w:t>
      </w:r>
      <w:r w:rsidR="00307B43">
        <w:rPr>
          <w:rFonts w:asciiTheme="majorBidi" w:hAnsiTheme="majorBidi" w:cstheme="majorBidi" w:hint="cs"/>
          <w:sz w:val="32"/>
          <w:szCs w:val="32"/>
          <w:rtl/>
        </w:rPr>
        <w:t xml:space="preserve">الغرفة الوطنية </w:t>
      </w:r>
      <w:r w:rsidR="00052EEA">
        <w:rPr>
          <w:rFonts w:asciiTheme="majorBidi" w:hAnsiTheme="majorBidi" w:cstheme="majorBidi" w:hint="cs"/>
          <w:sz w:val="32"/>
          <w:szCs w:val="32"/>
          <w:rtl/>
        </w:rPr>
        <w:t>للخبراء القضائيين السيد</w:t>
      </w:r>
      <w:r w:rsidR="00401EC9" w:rsidRPr="00401EC9">
        <w:rPr>
          <w:rFonts w:asciiTheme="majorBidi" w:hAnsiTheme="majorBidi" w:cstheme="majorBidi"/>
          <w:sz w:val="32"/>
          <w:szCs w:val="32"/>
          <w:rtl/>
        </w:rPr>
        <w:t xml:space="preserve"> النائب العام</w:t>
      </w:r>
      <w:r w:rsidR="005728EC">
        <w:rPr>
          <w:rFonts w:asciiTheme="majorBidi" w:hAnsiTheme="majorBidi" w:cstheme="majorBidi" w:hint="cs"/>
          <w:sz w:val="32"/>
          <w:szCs w:val="32"/>
          <w:rtl/>
        </w:rPr>
        <w:t xml:space="preserve"> لدى المجلس القضائي</w:t>
      </w:r>
      <w:r w:rsidR="00401EC9" w:rsidRPr="00401EC9">
        <w:rPr>
          <w:rFonts w:asciiTheme="majorBidi" w:hAnsiTheme="majorBidi" w:cstheme="majorBidi"/>
          <w:sz w:val="32"/>
          <w:szCs w:val="32"/>
          <w:rtl/>
        </w:rPr>
        <w:t xml:space="preserve"> المختص بكل المخالفات </w:t>
      </w:r>
      <w:r w:rsidR="00EE49F9">
        <w:rPr>
          <w:rFonts w:asciiTheme="majorBidi" w:hAnsiTheme="majorBidi" w:cstheme="majorBidi"/>
          <w:sz w:val="32"/>
          <w:szCs w:val="32"/>
          <w:rtl/>
        </w:rPr>
        <w:t>المرتكبة من طرف الخبير القضائي</w:t>
      </w:r>
      <w:r w:rsidR="00EE49F9">
        <w:rPr>
          <w:rFonts w:asciiTheme="majorBidi" w:hAnsiTheme="majorBidi" w:cstheme="majorBidi" w:hint="cs"/>
          <w:sz w:val="32"/>
          <w:szCs w:val="32"/>
          <w:rtl/>
        </w:rPr>
        <w:t xml:space="preserve"> بموجب تقرير مكتوب ومفصل.</w:t>
      </w:r>
    </w:p>
    <w:p w:rsidR="00401EC9" w:rsidRPr="00401EC9" w:rsidRDefault="00401EC9" w:rsidP="005C4FD7">
      <w:pPr>
        <w:bidi/>
        <w:spacing w:after="0"/>
        <w:jc w:val="both"/>
        <w:rPr>
          <w:rFonts w:asciiTheme="majorBidi" w:hAnsiTheme="majorBidi" w:cstheme="majorBidi"/>
          <w:sz w:val="32"/>
          <w:szCs w:val="32"/>
        </w:rPr>
      </w:pPr>
      <w:r w:rsidRPr="00401EC9">
        <w:rPr>
          <w:rFonts w:asciiTheme="majorBidi" w:hAnsiTheme="majorBidi" w:cstheme="majorBidi"/>
          <w:sz w:val="32"/>
          <w:szCs w:val="32"/>
          <w:rtl/>
        </w:rPr>
        <w:t xml:space="preserve"> </w:t>
      </w:r>
      <w:r w:rsidR="005C4FD7">
        <w:rPr>
          <w:rFonts w:asciiTheme="majorBidi" w:hAnsiTheme="majorBidi" w:cstheme="majorBidi" w:hint="cs"/>
          <w:b/>
          <w:bCs/>
          <w:sz w:val="32"/>
          <w:szCs w:val="32"/>
          <w:highlight w:val="lightGray"/>
          <w:rtl/>
        </w:rPr>
        <w:t>41</w:t>
      </w:r>
      <w:r w:rsidRPr="00271FA3">
        <w:rPr>
          <w:rFonts w:asciiTheme="majorBidi" w:hAnsiTheme="majorBidi" w:cstheme="majorBidi"/>
          <w:sz w:val="32"/>
          <w:szCs w:val="32"/>
          <w:highlight w:val="lightGray"/>
          <w:rtl/>
        </w:rPr>
        <w:t>:</w:t>
      </w:r>
      <w:r w:rsidRPr="00401EC9">
        <w:rPr>
          <w:rFonts w:asciiTheme="majorBidi" w:hAnsiTheme="majorBidi" w:cstheme="majorBidi"/>
          <w:sz w:val="32"/>
          <w:szCs w:val="32"/>
          <w:rtl/>
        </w:rPr>
        <w:t xml:space="preserve"> دون الإخلال بالمسؤولية الجزائية و المدنية المنصوص عليها </w:t>
      </w:r>
      <w:proofErr w:type="spellStart"/>
      <w:r w:rsidRPr="00401EC9">
        <w:rPr>
          <w:rFonts w:asciiTheme="majorBidi" w:hAnsiTheme="majorBidi" w:cstheme="majorBidi"/>
          <w:sz w:val="32"/>
          <w:szCs w:val="32"/>
          <w:rtl/>
        </w:rPr>
        <w:t>فى</w:t>
      </w:r>
      <w:proofErr w:type="spellEnd"/>
      <w:r w:rsidRPr="00401EC9">
        <w:rPr>
          <w:rFonts w:asciiTheme="majorBidi" w:hAnsiTheme="majorBidi" w:cstheme="majorBidi"/>
          <w:sz w:val="32"/>
          <w:szCs w:val="32"/>
          <w:rtl/>
        </w:rPr>
        <w:t xml:space="preserve"> التشريع</w:t>
      </w:r>
    </w:p>
    <w:p w:rsidR="00AA2C0F" w:rsidRPr="00401EC9" w:rsidRDefault="00401EC9" w:rsidP="005E4250">
      <w:pPr>
        <w:bidi/>
        <w:spacing w:after="0"/>
        <w:jc w:val="both"/>
        <w:rPr>
          <w:rFonts w:asciiTheme="majorBidi" w:hAnsiTheme="majorBidi" w:cstheme="majorBidi"/>
          <w:sz w:val="32"/>
          <w:szCs w:val="32"/>
        </w:rPr>
      </w:pPr>
      <w:r w:rsidRPr="00401EC9">
        <w:rPr>
          <w:rFonts w:asciiTheme="majorBidi" w:hAnsiTheme="majorBidi" w:cstheme="majorBidi"/>
          <w:sz w:val="32"/>
          <w:szCs w:val="32"/>
          <w:rtl/>
        </w:rPr>
        <w:t>المعمول به، يتعرض الخبير القضائي عن كل تقصير في التزاماته المهنية أو بمناسبة</w:t>
      </w:r>
      <w:r w:rsidR="00170B5A">
        <w:rPr>
          <w:rFonts w:asciiTheme="majorBidi" w:hAnsiTheme="majorBidi" w:cstheme="majorBidi" w:hint="cs"/>
          <w:sz w:val="32"/>
          <w:szCs w:val="32"/>
          <w:rtl/>
          <w:lang w:bidi="ar-DZ"/>
        </w:rPr>
        <w:t xml:space="preserve"> </w:t>
      </w:r>
      <w:r w:rsidR="001A3D9D">
        <w:rPr>
          <w:rFonts w:asciiTheme="majorBidi" w:hAnsiTheme="majorBidi" w:cstheme="majorBidi" w:hint="cs"/>
          <w:sz w:val="32"/>
          <w:szCs w:val="32"/>
          <w:rtl/>
        </w:rPr>
        <w:t>تأديتها</w:t>
      </w:r>
      <w:r w:rsidRPr="00401EC9">
        <w:rPr>
          <w:rFonts w:asciiTheme="majorBidi" w:hAnsiTheme="majorBidi" w:cstheme="majorBidi"/>
          <w:sz w:val="32"/>
          <w:szCs w:val="32"/>
          <w:rtl/>
        </w:rPr>
        <w:t xml:space="preserve"> إلى العقوبات التأديبية المنصوص عليها في هذا القانون</w:t>
      </w:r>
      <w:r w:rsidRPr="00401EC9">
        <w:rPr>
          <w:rFonts w:asciiTheme="majorBidi" w:hAnsiTheme="majorBidi" w:cstheme="majorBidi"/>
          <w:sz w:val="32"/>
          <w:szCs w:val="32"/>
        </w:rPr>
        <w:t>.</w:t>
      </w:r>
    </w:p>
    <w:p w:rsidR="00401EC9" w:rsidRPr="00401EC9" w:rsidRDefault="001279B4" w:rsidP="005C4FD7">
      <w:pPr>
        <w:bidi/>
        <w:spacing w:after="0"/>
        <w:jc w:val="both"/>
        <w:rPr>
          <w:rFonts w:asciiTheme="majorBidi" w:hAnsiTheme="majorBidi" w:cstheme="majorBidi"/>
          <w:sz w:val="32"/>
          <w:szCs w:val="32"/>
        </w:rPr>
      </w:pPr>
      <w:r w:rsidRPr="003251A5">
        <w:rPr>
          <w:rFonts w:asciiTheme="majorBidi" w:hAnsiTheme="majorBidi" w:cstheme="majorBidi" w:hint="cs"/>
          <w:b/>
          <w:bCs/>
          <w:sz w:val="32"/>
          <w:szCs w:val="32"/>
          <w:highlight w:val="lightGray"/>
          <w:rtl/>
        </w:rPr>
        <w:t>4</w:t>
      </w:r>
      <w:r w:rsidR="005C4FD7">
        <w:rPr>
          <w:rFonts w:asciiTheme="majorBidi" w:hAnsiTheme="majorBidi" w:cstheme="majorBidi" w:hint="cs"/>
          <w:b/>
          <w:bCs/>
          <w:sz w:val="32"/>
          <w:szCs w:val="32"/>
          <w:highlight w:val="lightGray"/>
          <w:rtl/>
        </w:rPr>
        <w:t>2</w:t>
      </w:r>
      <w:r w:rsidR="00401EC9" w:rsidRPr="003251A5">
        <w:rPr>
          <w:rFonts w:asciiTheme="majorBidi" w:hAnsiTheme="majorBidi" w:cstheme="majorBidi"/>
          <w:sz w:val="32"/>
          <w:szCs w:val="32"/>
          <w:highlight w:val="lightGray"/>
          <w:rtl/>
        </w:rPr>
        <w:t>:</w:t>
      </w:r>
      <w:r w:rsidR="00401EC9" w:rsidRPr="00401EC9">
        <w:rPr>
          <w:rFonts w:asciiTheme="majorBidi" w:hAnsiTheme="majorBidi" w:cstheme="majorBidi"/>
          <w:sz w:val="32"/>
          <w:szCs w:val="32"/>
          <w:rtl/>
        </w:rPr>
        <w:t xml:space="preserve"> العقوبات التأديبية التي يمكن أن يتعرض لها الخبير القضائي هي</w:t>
      </w:r>
      <w:r w:rsidR="00401EC9" w:rsidRPr="00401EC9">
        <w:rPr>
          <w:rFonts w:asciiTheme="majorBidi" w:hAnsiTheme="majorBidi" w:cstheme="majorBidi"/>
          <w:sz w:val="32"/>
          <w:szCs w:val="32"/>
        </w:rPr>
        <w:t>:</w:t>
      </w:r>
    </w:p>
    <w:p w:rsidR="00401EC9" w:rsidRPr="00401EC9" w:rsidRDefault="00401EC9" w:rsidP="001279B4">
      <w:pPr>
        <w:bidi/>
        <w:spacing w:after="0" w:line="240" w:lineRule="auto"/>
        <w:jc w:val="both"/>
        <w:rPr>
          <w:rFonts w:asciiTheme="majorBidi" w:hAnsiTheme="majorBidi" w:cstheme="majorBidi"/>
          <w:sz w:val="32"/>
          <w:szCs w:val="32"/>
        </w:rPr>
      </w:pPr>
      <w:r w:rsidRPr="00401EC9">
        <w:rPr>
          <w:rFonts w:asciiTheme="majorBidi" w:hAnsiTheme="majorBidi" w:cstheme="majorBidi"/>
          <w:sz w:val="32"/>
          <w:szCs w:val="32"/>
          <w:rtl/>
        </w:rPr>
        <w:t>أ- الإنذار</w:t>
      </w:r>
    </w:p>
    <w:p w:rsidR="00401EC9" w:rsidRPr="00401EC9" w:rsidRDefault="00401EC9" w:rsidP="001279B4">
      <w:pPr>
        <w:bidi/>
        <w:spacing w:line="240" w:lineRule="auto"/>
        <w:jc w:val="both"/>
        <w:rPr>
          <w:rFonts w:asciiTheme="majorBidi" w:hAnsiTheme="majorBidi" w:cstheme="majorBidi"/>
          <w:sz w:val="32"/>
          <w:szCs w:val="32"/>
        </w:rPr>
      </w:pPr>
      <w:r w:rsidRPr="00401EC9">
        <w:rPr>
          <w:rFonts w:asciiTheme="majorBidi" w:hAnsiTheme="majorBidi" w:cstheme="majorBidi"/>
          <w:sz w:val="32"/>
          <w:szCs w:val="32"/>
          <w:rtl/>
        </w:rPr>
        <w:t>ب- التوبيخ</w:t>
      </w:r>
    </w:p>
    <w:p w:rsidR="00401EC9" w:rsidRPr="00401EC9" w:rsidRDefault="00401EC9" w:rsidP="001279B4">
      <w:pPr>
        <w:bidi/>
        <w:spacing w:line="240" w:lineRule="auto"/>
        <w:jc w:val="both"/>
        <w:rPr>
          <w:rFonts w:asciiTheme="majorBidi" w:hAnsiTheme="majorBidi" w:cstheme="majorBidi"/>
          <w:sz w:val="32"/>
          <w:szCs w:val="32"/>
        </w:rPr>
      </w:pPr>
      <w:r w:rsidRPr="00401EC9">
        <w:rPr>
          <w:rFonts w:asciiTheme="majorBidi" w:hAnsiTheme="majorBidi" w:cstheme="majorBidi"/>
          <w:sz w:val="32"/>
          <w:szCs w:val="32"/>
          <w:rtl/>
        </w:rPr>
        <w:t>ج. الإيقاف المؤقت عن ممارسة المهنة لمدة أقصاها (3) ثلاث سنوات</w:t>
      </w:r>
      <w:r w:rsidRPr="00401EC9">
        <w:rPr>
          <w:rFonts w:asciiTheme="majorBidi" w:hAnsiTheme="majorBidi" w:cstheme="majorBidi"/>
          <w:sz w:val="32"/>
          <w:szCs w:val="32"/>
        </w:rPr>
        <w:t>.</w:t>
      </w:r>
    </w:p>
    <w:p w:rsidR="008076EE" w:rsidRPr="005C4FD7" w:rsidRDefault="00401EC9" w:rsidP="005C4FD7">
      <w:pPr>
        <w:bidi/>
        <w:spacing w:line="240" w:lineRule="auto"/>
        <w:jc w:val="both"/>
        <w:rPr>
          <w:rFonts w:asciiTheme="majorBidi" w:hAnsiTheme="majorBidi" w:cstheme="majorBidi"/>
          <w:sz w:val="32"/>
          <w:szCs w:val="32"/>
          <w:rtl/>
          <w:lang w:bidi="ar-DZ"/>
        </w:rPr>
      </w:pPr>
      <w:r w:rsidRPr="00401EC9">
        <w:rPr>
          <w:rFonts w:asciiTheme="majorBidi" w:hAnsiTheme="majorBidi" w:cstheme="majorBidi"/>
          <w:sz w:val="32"/>
          <w:szCs w:val="32"/>
          <w:rtl/>
        </w:rPr>
        <w:lastRenderedPageBreak/>
        <w:t>د- الشطب من قائمة الخبراء القضائيين نهائيا</w:t>
      </w:r>
      <w:r w:rsidRPr="00401EC9">
        <w:rPr>
          <w:rFonts w:asciiTheme="majorBidi" w:hAnsiTheme="majorBidi" w:cstheme="majorBidi"/>
          <w:sz w:val="32"/>
          <w:szCs w:val="32"/>
        </w:rPr>
        <w:t>.</w:t>
      </w:r>
    </w:p>
    <w:p w:rsidR="00FE7860" w:rsidRPr="0030547B" w:rsidRDefault="00884DD2" w:rsidP="005C4FD7">
      <w:pPr>
        <w:bidi/>
        <w:spacing w:after="0" w:line="240" w:lineRule="auto"/>
        <w:jc w:val="both"/>
        <w:rPr>
          <w:rFonts w:asciiTheme="majorBidi" w:hAnsiTheme="majorBidi" w:cstheme="majorBidi"/>
          <w:sz w:val="32"/>
          <w:szCs w:val="32"/>
          <w:rtl/>
        </w:rPr>
      </w:pPr>
      <w:r>
        <w:rPr>
          <w:rFonts w:asciiTheme="majorBidi" w:hAnsiTheme="majorBidi" w:cstheme="majorBidi" w:hint="cs"/>
          <w:b/>
          <w:bCs/>
          <w:sz w:val="32"/>
          <w:szCs w:val="32"/>
          <w:rtl/>
        </w:rPr>
        <w:t xml:space="preserve"> </w:t>
      </w:r>
      <w:r w:rsidR="005C4FD7">
        <w:rPr>
          <w:rFonts w:asciiTheme="majorBidi" w:hAnsiTheme="majorBidi" w:cstheme="majorBidi" w:hint="cs"/>
          <w:b/>
          <w:bCs/>
          <w:sz w:val="32"/>
          <w:szCs w:val="32"/>
          <w:highlight w:val="lightGray"/>
          <w:rtl/>
        </w:rPr>
        <w:t>43</w:t>
      </w:r>
      <w:r w:rsidR="0030547B" w:rsidRPr="003251A5">
        <w:rPr>
          <w:rFonts w:asciiTheme="majorBidi" w:hAnsiTheme="majorBidi" w:cstheme="majorBidi" w:hint="cs"/>
          <w:b/>
          <w:bCs/>
          <w:sz w:val="32"/>
          <w:szCs w:val="32"/>
          <w:highlight w:val="lightGray"/>
          <w:rtl/>
        </w:rPr>
        <w:t>:</w:t>
      </w:r>
      <w:r w:rsidR="0030547B" w:rsidRPr="0030547B">
        <w:rPr>
          <w:rFonts w:asciiTheme="majorBidi" w:hAnsiTheme="majorBidi" w:cstheme="majorBidi" w:hint="cs"/>
          <w:sz w:val="32"/>
          <w:szCs w:val="32"/>
          <w:rtl/>
        </w:rPr>
        <w:t xml:space="preserve"> تعتبر اخطاء مهنية على الخصوص </w:t>
      </w:r>
      <w:r w:rsidR="007D1501" w:rsidRPr="0030547B">
        <w:rPr>
          <w:rFonts w:asciiTheme="majorBidi" w:hAnsiTheme="majorBidi" w:cstheme="majorBidi" w:hint="cs"/>
          <w:sz w:val="32"/>
          <w:szCs w:val="32"/>
          <w:rtl/>
        </w:rPr>
        <w:t>ما يلي</w:t>
      </w:r>
      <w:r w:rsidR="0030547B" w:rsidRPr="0030547B">
        <w:rPr>
          <w:rFonts w:asciiTheme="majorBidi" w:hAnsiTheme="majorBidi" w:cstheme="majorBidi" w:hint="cs"/>
          <w:sz w:val="32"/>
          <w:szCs w:val="32"/>
          <w:rtl/>
        </w:rPr>
        <w:t xml:space="preserve">: </w:t>
      </w:r>
    </w:p>
    <w:p w:rsidR="0030547B" w:rsidRDefault="0030547B" w:rsidP="001279B4">
      <w:pPr>
        <w:bidi/>
        <w:spacing w:after="0" w:line="240" w:lineRule="auto"/>
        <w:jc w:val="both"/>
        <w:rPr>
          <w:rFonts w:asciiTheme="majorBidi" w:hAnsiTheme="majorBidi" w:cstheme="majorBidi"/>
          <w:sz w:val="32"/>
          <w:szCs w:val="32"/>
          <w:rtl/>
        </w:rPr>
      </w:pPr>
      <w:r w:rsidRPr="0030547B">
        <w:rPr>
          <w:rFonts w:asciiTheme="majorBidi" w:hAnsiTheme="majorBidi" w:cstheme="majorBidi" w:hint="cs"/>
          <w:sz w:val="32"/>
          <w:szCs w:val="32"/>
          <w:rtl/>
        </w:rPr>
        <w:t>- الانحياز الى احد الاطراف او الظهور بمظهر من مظاهره</w:t>
      </w:r>
      <w:r w:rsidR="001279B4">
        <w:rPr>
          <w:rFonts w:asciiTheme="majorBidi" w:hAnsiTheme="majorBidi" w:cstheme="majorBidi" w:hint="cs"/>
          <w:sz w:val="32"/>
          <w:szCs w:val="32"/>
          <w:rtl/>
        </w:rPr>
        <w:t>.</w:t>
      </w:r>
    </w:p>
    <w:p w:rsidR="0030547B" w:rsidRDefault="0030547B" w:rsidP="001279B4">
      <w:pPr>
        <w:bidi/>
        <w:spacing w:after="0" w:line="240" w:lineRule="auto"/>
        <w:jc w:val="both"/>
        <w:rPr>
          <w:rFonts w:asciiTheme="majorBidi" w:hAnsiTheme="majorBidi" w:cstheme="majorBidi"/>
          <w:sz w:val="32"/>
          <w:szCs w:val="32"/>
          <w:rtl/>
        </w:rPr>
      </w:pPr>
      <w:r>
        <w:rPr>
          <w:rFonts w:asciiTheme="majorBidi" w:hAnsiTheme="majorBidi" w:cstheme="majorBidi" w:hint="cs"/>
          <w:sz w:val="32"/>
          <w:szCs w:val="32"/>
          <w:rtl/>
        </w:rPr>
        <w:t>- المزايدات المعنوية او المادية قصد تغيير نتائج الخبرة الموضوعية.</w:t>
      </w:r>
    </w:p>
    <w:p w:rsidR="0030547B" w:rsidRDefault="0030547B" w:rsidP="001279B4">
      <w:pPr>
        <w:bidi/>
        <w:spacing w:after="0" w:line="240" w:lineRule="auto"/>
        <w:jc w:val="both"/>
        <w:rPr>
          <w:rFonts w:asciiTheme="majorBidi" w:hAnsiTheme="majorBidi" w:cstheme="majorBidi"/>
          <w:sz w:val="32"/>
          <w:szCs w:val="32"/>
          <w:rtl/>
        </w:rPr>
      </w:pPr>
      <w:r>
        <w:rPr>
          <w:rFonts w:asciiTheme="majorBidi" w:hAnsiTheme="majorBidi" w:cstheme="majorBidi" w:hint="cs"/>
          <w:sz w:val="32"/>
          <w:szCs w:val="32"/>
          <w:rtl/>
        </w:rPr>
        <w:t>- استعمال صفة الخبير القضائي في اغراض اشهار تجاري تعسفي.</w:t>
      </w:r>
    </w:p>
    <w:p w:rsidR="00462517" w:rsidRDefault="0030547B" w:rsidP="005E4250">
      <w:pPr>
        <w:bidi/>
        <w:spacing w:after="0" w:line="240" w:lineRule="auto"/>
        <w:jc w:val="both"/>
        <w:rPr>
          <w:rFonts w:asciiTheme="majorBidi" w:hAnsiTheme="majorBidi" w:cstheme="majorBidi"/>
          <w:sz w:val="32"/>
          <w:szCs w:val="32"/>
          <w:rtl/>
        </w:rPr>
      </w:pPr>
      <w:r>
        <w:rPr>
          <w:rFonts w:asciiTheme="majorBidi" w:hAnsiTheme="majorBidi" w:cstheme="majorBidi" w:hint="cs"/>
          <w:sz w:val="32"/>
          <w:szCs w:val="32"/>
          <w:rtl/>
        </w:rPr>
        <w:t>- عدم إخطار الجهة القضائية المختصة بانقضاء الاجل المحدد في الحكم قبل انجاز الخبرة و إعداد التقرير.</w:t>
      </w:r>
    </w:p>
    <w:p w:rsidR="005C4FD7" w:rsidRDefault="00462517" w:rsidP="00462517">
      <w:pPr>
        <w:bidi/>
        <w:spacing w:after="0" w:line="240" w:lineRule="auto"/>
        <w:jc w:val="both"/>
        <w:rPr>
          <w:rFonts w:asciiTheme="majorBidi" w:hAnsiTheme="majorBidi" w:cstheme="majorBidi"/>
          <w:sz w:val="32"/>
          <w:szCs w:val="32"/>
          <w:rtl/>
        </w:rPr>
      </w:pPr>
      <w:r>
        <w:rPr>
          <w:rFonts w:asciiTheme="majorBidi" w:hAnsiTheme="majorBidi" w:cstheme="majorBidi" w:hint="cs"/>
          <w:sz w:val="32"/>
          <w:szCs w:val="32"/>
          <w:rtl/>
        </w:rPr>
        <w:t xml:space="preserve">- </w:t>
      </w:r>
      <w:r w:rsidR="0030547B">
        <w:rPr>
          <w:rFonts w:asciiTheme="majorBidi" w:hAnsiTheme="majorBidi" w:cstheme="majorBidi" w:hint="cs"/>
          <w:sz w:val="32"/>
          <w:szCs w:val="32"/>
          <w:rtl/>
        </w:rPr>
        <w:t>رفض الخبير القضائي القيام بمهمته او تنفيذها في الاجال المحددة بعد اعذاره دون سبب شرعي.</w:t>
      </w:r>
    </w:p>
    <w:p w:rsidR="00AA2C0F" w:rsidRDefault="0030547B" w:rsidP="00154374">
      <w:pPr>
        <w:bidi/>
        <w:spacing w:after="0" w:line="240" w:lineRule="auto"/>
        <w:jc w:val="both"/>
        <w:rPr>
          <w:rFonts w:asciiTheme="majorBidi" w:hAnsiTheme="majorBidi" w:cstheme="majorBidi"/>
          <w:sz w:val="32"/>
          <w:szCs w:val="32"/>
          <w:rtl/>
        </w:rPr>
      </w:pPr>
      <w:r>
        <w:rPr>
          <w:rFonts w:asciiTheme="majorBidi" w:hAnsiTheme="majorBidi" w:cstheme="majorBidi" w:hint="cs"/>
          <w:sz w:val="32"/>
          <w:szCs w:val="32"/>
          <w:rtl/>
        </w:rPr>
        <w:t>- عدم حضور الخبير امام الجهة القضائية لتقديم التوضيحات اللازمة بشأن التقرير الذي أعده إذا طلب منه ذلك.</w:t>
      </w:r>
    </w:p>
    <w:p w:rsidR="001279B4" w:rsidRPr="001279B4" w:rsidRDefault="001279B4" w:rsidP="001279B4">
      <w:pPr>
        <w:bidi/>
        <w:spacing w:after="0" w:line="240" w:lineRule="auto"/>
        <w:jc w:val="both"/>
        <w:rPr>
          <w:rFonts w:asciiTheme="majorBidi" w:hAnsiTheme="majorBidi" w:cstheme="majorBidi"/>
          <w:sz w:val="10"/>
          <w:szCs w:val="10"/>
        </w:rPr>
      </w:pPr>
    </w:p>
    <w:p w:rsidR="00401EC9" w:rsidRPr="00401EC9" w:rsidRDefault="001279B4" w:rsidP="005C4FD7">
      <w:pPr>
        <w:bidi/>
        <w:spacing w:after="0" w:line="240" w:lineRule="auto"/>
        <w:jc w:val="both"/>
        <w:rPr>
          <w:rFonts w:asciiTheme="majorBidi" w:hAnsiTheme="majorBidi" w:cstheme="majorBidi"/>
          <w:sz w:val="32"/>
          <w:szCs w:val="32"/>
        </w:rPr>
      </w:pPr>
      <w:r w:rsidRPr="003251A5">
        <w:rPr>
          <w:rFonts w:asciiTheme="majorBidi" w:hAnsiTheme="majorBidi" w:cstheme="majorBidi" w:hint="cs"/>
          <w:b/>
          <w:bCs/>
          <w:sz w:val="32"/>
          <w:szCs w:val="32"/>
          <w:highlight w:val="lightGray"/>
          <w:rtl/>
        </w:rPr>
        <w:t>4</w:t>
      </w:r>
      <w:r w:rsidR="005C4FD7">
        <w:rPr>
          <w:rFonts w:asciiTheme="majorBidi" w:hAnsiTheme="majorBidi" w:cstheme="majorBidi" w:hint="cs"/>
          <w:b/>
          <w:bCs/>
          <w:sz w:val="32"/>
          <w:szCs w:val="32"/>
          <w:highlight w:val="lightGray"/>
          <w:rtl/>
        </w:rPr>
        <w:t>4</w:t>
      </w:r>
      <w:r w:rsidR="00401EC9" w:rsidRPr="00462517">
        <w:rPr>
          <w:rFonts w:asciiTheme="majorBidi" w:hAnsiTheme="majorBidi" w:cstheme="majorBidi"/>
          <w:sz w:val="32"/>
          <w:szCs w:val="32"/>
          <w:highlight w:val="darkGray"/>
          <w:rtl/>
        </w:rPr>
        <w:t>:</w:t>
      </w:r>
      <w:r w:rsidR="00401EC9" w:rsidRPr="00401EC9">
        <w:rPr>
          <w:rFonts w:asciiTheme="majorBidi" w:hAnsiTheme="majorBidi" w:cstheme="majorBidi"/>
          <w:sz w:val="32"/>
          <w:szCs w:val="32"/>
          <w:rtl/>
        </w:rPr>
        <w:t xml:space="preserve"> إذا ارتكب الخبير القضائي خطأ جسيما سواء كان إخلال</w:t>
      </w:r>
      <w:r w:rsidR="005E1AB0">
        <w:rPr>
          <w:rFonts w:asciiTheme="majorBidi" w:hAnsiTheme="majorBidi" w:cstheme="majorBidi" w:hint="cs"/>
          <w:sz w:val="32"/>
          <w:szCs w:val="32"/>
          <w:rtl/>
        </w:rPr>
        <w:t>ا</w:t>
      </w:r>
      <w:r w:rsidR="00401EC9" w:rsidRPr="00401EC9">
        <w:rPr>
          <w:rFonts w:asciiTheme="majorBidi" w:hAnsiTheme="majorBidi" w:cstheme="majorBidi"/>
          <w:sz w:val="32"/>
          <w:szCs w:val="32"/>
          <w:rtl/>
        </w:rPr>
        <w:t xml:space="preserve"> بالالتزامات المهنية أو</w:t>
      </w:r>
    </w:p>
    <w:p w:rsidR="00401EC9" w:rsidRPr="00401EC9" w:rsidRDefault="00401EC9" w:rsidP="00307B43">
      <w:pPr>
        <w:bidi/>
        <w:spacing w:after="0" w:line="240" w:lineRule="auto"/>
        <w:jc w:val="both"/>
        <w:rPr>
          <w:rFonts w:asciiTheme="majorBidi" w:hAnsiTheme="majorBidi" w:cstheme="majorBidi"/>
          <w:sz w:val="32"/>
          <w:szCs w:val="32"/>
        </w:rPr>
      </w:pPr>
      <w:r w:rsidRPr="00401EC9">
        <w:rPr>
          <w:rFonts w:asciiTheme="majorBidi" w:hAnsiTheme="majorBidi" w:cstheme="majorBidi"/>
          <w:sz w:val="32"/>
          <w:szCs w:val="32"/>
          <w:rtl/>
        </w:rPr>
        <w:t xml:space="preserve">جريمة من جرائم القانون العام، </w:t>
      </w:r>
      <w:r w:rsidR="005E1AB0">
        <w:rPr>
          <w:rFonts w:asciiTheme="majorBidi" w:hAnsiTheme="majorBidi" w:cstheme="majorBidi" w:hint="cs"/>
          <w:sz w:val="32"/>
          <w:szCs w:val="32"/>
          <w:rtl/>
        </w:rPr>
        <w:t>ب</w:t>
      </w:r>
      <w:r w:rsidRPr="00401EC9">
        <w:rPr>
          <w:rFonts w:asciiTheme="majorBidi" w:hAnsiTheme="majorBidi" w:cstheme="majorBidi"/>
          <w:sz w:val="32"/>
          <w:szCs w:val="32"/>
          <w:rtl/>
        </w:rPr>
        <w:t>ما لا يسمح باستمرار</w:t>
      </w:r>
      <w:r w:rsidR="005E1AB0">
        <w:rPr>
          <w:rFonts w:asciiTheme="majorBidi" w:hAnsiTheme="majorBidi" w:cstheme="majorBidi" w:hint="cs"/>
          <w:sz w:val="32"/>
          <w:szCs w:val="32"/>
          <w:rtl/>
        </w:rPr>
        <w:t>ه</w:t>
      </w:r>
      <w:r w:rsidRPr="00401EC9">
        <w:rPr>
          <w:rFonts w:asciiTheme="majorBidi" w:hAnsiTheme="majorBidi" w:cstheme="majorBidi"/>
          <w:sz w:val="32"/>
          <w:szCs w:val="32"/>
          <w:rtl/>
        </w:rPr>
        <w:t xml:space="preserve"> في ممارسة نشاطه، يمكن لوزير</w:t>
      </w:r>
      <w:r w:rsidR="001279B4">
        <w:rPr>
          <w:rFonts w:asciiTheme="majorBidi" w:hAnsiTheme="majorBidi" w:cstheme="majorBidi" w:hint="cs"/>
          <w:sz w:val="32"/>
          <w:szCs w:val="32"/>
          <w:rtl/>
          <w:lang w:bidi="ar-DZ"/>
        </w:rPr>
        <w:t xml:space="preserve"> </w:t>
      </w:r>
      <w:r w:rsidRPr="00401EC9">
        <w:rPr>
          <w:rFonts w:asciiTheme="majorBidi" w:hAnsiTheme="majorBidi" w:cstheme="majorBidi"/>
          <w:sz w:val="32"/>
          <w:szCs w:val="32"/>
          <w:rtl/>
        </w:rPr>
        <w:t>العدل حافظ الأختام توقيفه فورا، بعد إجراء تحقيق أولي يتضمن توضيحات الخبير</w:t>
      </w:r>
      <w:r w:rsidR="001279B4">
        <w:rPr>
          <w:rFonts w:asciiTheme="majorBidi" w:hAnsiTheme="majorBidi" w:cstheme="majorBidi" w:hint="cs"/>
          <w:sz w:val="32"/>
          <w:szCs w:val="32"/>
          <w:rtl/>
          <w:lang w:bidi="ar-DZ"/>
        </w:rPr>
        <w:t xml:space="preserve"> </w:t>
      </w:r>
      <w:r w:rsidRPr="00401EC9">
        <w:rPr>
          <w:rFonts w:asciiTheme="majorBidi" w:hAnsiTheme="majorBidi" w:cstheme="majorBidi"/>
          <w:sz w:val="32"/>
          <w:szCs w:val="32"/>
          <w:rtl/>
        </w:rPr>
        <w:t xml:space="preserve">القضائي المعني، </w:t>
      </w:r>
      <w:proofErr w:type="gramStart"/>
      <w:r w:rsidRPr="00401EC9">
        <w:rPr>
          <w:rFonts w:asciiTheme="majorBidi" w:hAnsiTheme="majorBidi" w:cstheme="majorBidi"/>
          <w:sz w:val="32"/>
          <w:szCs w:val="32"/>
          <w:rtl/>
        </w:rPr>
        <w:t>و إبلاغ</w:t>
      </w:r>
      <w:proofErr w:type="gramEnd"/>
      <w:r w:rsidRPr="00401EC9">
        <w:rPr>
          <w:rFonts w:asciiTheme="majorBidi" w:hAnsiTheme="majorBidi" w:cstheme="majorBidi"/>
          <w:sz w:val="32"/>
          <w:szCs w:val="32"/>
          <w:rtl/>
        </w:rPr>
        <w:t xml:space="preserve"> </w:t>
      </w:r>
      <w:r w:rsidR="00307B43">
        <w:rPr>
          <w:rFonts w:asciiTheme="majorBidi" w:hAnsiTheme="majorBidi" w:cstheme="majorBidi" w:hint="cs"/>
          <w:sz w:val="32"/>
          <w:szCs w:val="32"/>
          <w:rtl/>
        </w:rPr>
        <w:t xml:space="preserve">الغرفة الوطنية </w:t>
      </w:r>
      <w:r w:rsidRPr="00401EC9">
        <w:rPr>
          <w:rFonts w:asciiTheme="majorBidi" w:hAnsiTheme="majorBidi" w:cstheme="majorBidi"/>
          <w:sz w:val="32"/>
          <w:szCs w:val="32"/>
          <w:rtl/>
        </w:rPr>
        <w:t>للخبراء القضائيين بذلك</w:t>
      </w:r>
      <w:r w:rsidR="00C84D51">
        <w:rPr>
          <w:rFonts w:asciiTheme="majorBidi" w:hAnsiTheme="majorBidi" w:cstheme="majorBidi" w:hint="cs"/>
          <w:sz w:val="32"/>
          <w:szCs w:val="32"/>
          <w:rtl/>
        </w:rPr>
        <w:t xml:space="preserve"> م</w:t>
      </w:r>
      <w:r w:rsidR="00540AE8">
        <w:rPr>
          <w:rFonts w:asciiTheme="majorBidi" w:hAnsiTheme="majorBidi" w:cstheme="majorBidi" w:hint="cs"/>
          <w:sz w:val="32"/>
          <w:szCs w:val="32"/>
          <w:rtl/>
        </w:rPr>
        <w:t>ن اجل القيام بما تنص عليه المواد المذكورة اعلاه</w:t>
      </w:r>
      <w:r w:rsidR="00C84D51">
        <w:rPr>
          <w:rFonts w:asciiTheme="majorBidi" w:hAnsiTheme="majorBidi" w:cstheme="majorBidi" w:hint="cs"/>
          <w:sz w:val="32"/>
          <w:szCs w:val="32"/>
          <w:rtl/>
        </w:rPr>
        <w:t>.</w:t>
      </w:r>
    </w:p>
    <w:p w:rsidR="00401EC9" w:rsidRPr="00401EC9" w:rsidRDefault="00401EC9" w:rsidP="005E1AB0">
      <w:pPr>
        <w:bidi/>
        <w:spacing w:after="0" w:line="240" w:lineRule="auto"/>
        <w:jc w:val="both"/>
        <w:rPr>
          <w:rFonts w:asciiTheme="majorBidi" w:hAnsiTheme="majorBidi" w:cstheme="majorBidi"/>
          <w:sz w:val="32"/>
          <w:szCs w:val="32"/>
        </w:rPr>
      </w:pPr>
      <w:r w:rsidRPr="00401EC9">
        <w:rPr>
          <w:rFonts w:asciiTheme="majorBidi" w:hAnsiTheme="majorBidi" w:cstheme="majorBidi"/>
          <w:sz w:val="32"/>
          <w:szCs w:val="32"/>
          <w:rtl/>
        </w:rPr>
        <w:t xml:space="preserve">و في غير حالات المتابعة الجزائية، </w:t>
      </w:r>
      <w:r w:rsidR="001279B4">
        <w:rPr>
          <w:rFonts w:asciiTheme="majorBidi" w:hAnsiTheme="majorBidi" w:cstheme="majorBidi" w:hint="cs"/>
          <w:sz w:val="32"/>
          <w:szCs w:val="32"/>
          <w:rtl/>
        </w:rPr>
        <w:t>ي</w:t>
      </w:r>
      <w:r w:rsidRPr="00401EC9">
        <w:rPr>
          <w:rFonts w:asciiTheme="majorBidi" w:hAnsiTheme="majorBidi" w:cstheme="majorBidi"/>
          <w:sz w:val="32"/>
          <w:szCs w:val="32"/>
          <w:rtl/>
        </w:rPr>
        <w:t xml:space="preserve">تعين أن يحال الخبير </w:t>
      </w:r>
      <w:r w:rsidR="003251A5" w:rsidRPr="00401EC9">
        <w:rPr>
          <w:rFonts w:asciiTheme="majorBidi" w:hAnsiTheme="majorBidi" w:cstheme="majorBidi" w:hint="cs"/>
          <w:sz w:val="32"/>
          <w:szCs w:val="32"/>
          <w:rtl/>
        </w:rPr>
        <w:t>القضائي</w:t>
      </w:r>
      <w:r w:rsidRPr="00401EC9">
        <w:rPr>
          <w:rFonts w:asciiTheme="majorBidi" w:hAnsiTheme="majorBidi" w:cstheme="majorBidi"/>
          <w:sz w:val="32"/>
          <w:szCs w:val="32"/>
          <w:rtl/>
        </w:rPr>
        <w:t xml:space="preserve"> على المجلس التأديبي</w:t>
      </w:r>
    </w:p>
    <w:p w:rsidR="00401EC9" w:rsidRPr="00401EC9" w:rsidRDefault="00401EC9" w:rsidP="001279B4">
      <w:pPr>
        <w:bidi/>
        <w:spacing w:after="0" w:line="240" w:lineRule="auto"/>
        <w:jc w:val="both"/>
        <w:rPr>
          <w:rFonts w:asciiTheme="majorBidi" w:hAnsiTheme="majorBidi" w:cstheme="majorBidi"/>
          <w:sz w:val="32"/>
          <w:szCs w:val="32"/>
        </w:rPr>
      </w:pPr>
      <w:r w:rsidRPr="00401EC9">
        <w:rPr>
          <w:rFonts w:asciiTheme="majorBidi" w:hAnsiTheme="majorBidi" w:cstheme="majorBidi"/>
          <w:sz w:val="32"/>
          <w:szCs w:val="32"/>
          <w:rtl/>
        </w:rPr>
        <w:t xml:space="preserve">في أجل أقصاه </w:t>
      </w:r>
      <w:r w:rsidR="001279B4">
        <w:rPr>
          <w:rFonts w:asciiTheme="majorBidi" w:hAnsiTheme="majorBidi" w:cstheme="majorBidi" w:hint="cs"/>
          <w:sz w:val="32"/>
          <w:szCs w:val="32"/>
          <w:rtl/>
        </w:rPr>
        <w:t>ثلاثة</w:t>
      </w:r>
      <w:r w:rsidRPr="00401EC9">
        <w:rPr>
          <w:rFonts w:asciiTheme="majorBidi" w:hAnsiTheme="majorBidi" w:cstheme="majorBidi"/>
          <w:sz w:val="32"/>
          <w:szCs w:val="32"/>
          <w:rtl/>
        </w:rPr>
        <w:t xml:space="preserve"> (</w:t>
      </w:r>
      <w:r w:rsidR="00C84D51">
        <w:rPr>
          <w:rFonts w:asciiTheme="majorBidi" w:hAnsiTheme="majorBidi" w:cstheme="majorBidi" w:hint="cs"/>
          <w:sz w:val="32"/>
          <w:szCs w:val="32"/>
          <w:rtl/>
        </w:rPr>
        <w:t>03</w:t>
      </w:r>
      <w:r w:rsidRPr="00401EC9">
        <w:rPr>
          <w:rFonts w:asciiTheme="majorBidi" w:hAnsiTheme="majorBidi" w:cstheme="majorBidi"/>
          <w:sz w:val="32"/>
          <w:szCs w:val="32"/>
          <w:rtl/>
        </w:rPr>
        <w:t>) أشهر من تاريخ التوقيف و إلا أعيد إدماجه إلى ممارسة مهامه</w:t>
      </w:r>
    </w:p>
    <w:p w:rsidR="00401EC9" w:rsidRDefault="00401EC9" w:rsidP="001279B4">
      <w:pPr>
        <w:bidi/>
        <w:spacing w:after="0" w:line="240" w:lineRule="auto"/>
        <w:jc w:val="both"/>
        <w:rPr>
          <w:rFonts w:asciiTheme="majorBidi" w:hAnsiTheme="majorBidi" w:cstheme="majorBidi"/>
          <w:sz w:val="32"/>
          <w:szCs w:val="32"/>
        </w:rPr>
      </w:pPr>
      <w:r w:rsidRPr="00401EC9">
        <w:rPr>
          <w:rFonts w:asciiTheme="majorBidi" w:hAnsiTheme="majorBidi" w:cstheme="majorBidi"/>
          <w:sz w:val="32"/>
          <w:szCs w:val="32"/>
          <w:rtl/>
        </w:rPr>
        <w:t>بقوة القانون</w:t>
      </w:r>
      <w:r w:rsidRPr="00401EC9">
        <w:rPr>
          <w:rFonts w:asciiTheme="majorBidi" w:hAnsiTheme="majorBidi" w:cstheme="majorBidi"/>
          <w:sz w:val="32"/>
          <w:szCs w:val="32"/>
        </w:rPr>
        <w:t>.</w:t>
      </w:r>
    </w:p>
    <w:p w:rsidR="00DD2FB9" w:rsidRDefault="00DD2FB9" w:rsidP="00DD2FB9">
      <w:pPr>
        <w:bidi/>
        <w:spacing w:after="0" w:line="240" w:lineRule="auto"/>
        <w:jc w:val="both"/>
        <w:rPr>
          <w:rFonts w:asciiTheme="majorBidi" w:hAnsiTheme="majorBidi" w:cstheme="majorBidi"/>
          <w:sz w:val="32"/>
          <w:szCs w:val="32"/>
        </w:rPr>
      </w:pPr>
    </w:p>
    <w:p w:rsidR="00DD2FB9" w:rsidRPr="00DD2FB9" w:rsidRDefault="00DD2FB9" w:rsidP="00AB35C6">
      <w:pPr>
        <w:bidi/>
        <w:rPr>
          <w:rFonts w:asciiTheme="majorBidi" w:hAnsiTheme="majorBidi" w:cstheme="majorBidi"/>
          <w:sz w:val="32"/>
          <w:szCs w:val="32"/>
        </w:rPr>
      </w:pPr>
      <w:r w:rsidRPr="00DD2FB9">
        <w:rPr>
          <w:rFonts w:asciiTheme="majorBidi" w:hAnsiTheme="majorBidi" w:cstheme="majorBidi"/>
          <w:sz w:val="32"/>
          <w:szCs w:val="32"/>
          <w:highlight w:val="lightGray"/>
        </w:rPr>
        <w:t>45</w:t>
      </w:r>
      <w:r w:rsidRPr="00DD2FB9">
        <w:rPr>
          <w:rFonts w:asciiTheme="majorBidi" w:hAnsiTheme="majorBidi" w:cstheme="majorBidi" w:hint="cs"/>
          <w:sz w:val="32"/>
          <w:szCs w:val="32"/>
          <w:highlight w:val="lightGray"/>
          <w:rtl/>
        </w:rPr>
        <w:t xml:space="preserve"> :</w:t>
      </w:r>
      <w:r w:rsidRPr="00DD2FB9">
        <w:rPr>
          <w:rFonts w:asciiTheme="majorBidi" w:hAnsiTheme="majorBidi" w:cstheme="majorBidi"/>
          <w:sz w:val="32"/>
          <w:szCs w:val="32"/>
        </w:rPr>
        <w:t xml:space="preserve"> </w:t>
      </w:r>
      <w:r w:rsidRPr="00DD2FB9">
        <w:rPr>
          <w:rFonts w:asciiTheme="majorBidi" w:hAnsiTheme="majorBidi" w:cstheme="majorBidi"/>
          <w:sz w:val="32"/>
          <w:szCs w:val="32"/>
          <w:rtl/>
        </w:rPr>
        <w:t>يباشر ال</w:t>
      </w:r>
      <w:r w:rsidR="00AB35C6">
        <w:rPr>
          <w:rFonts w:asciiTheme="majorBidi" w:hAnsiTheme="majorBidi" w:cstheme="majorBidi" w:hint="cs"/>
          <w:sz w:val="32"/>
          <w:szCs w:val="32"/>
          <w:rtl/>
        </w:rPr>
        <w:t>ن</w:t>
      </w:r>
      <w:r w:rsidRPr="00DD2FB9">
        <w:rPr>
          <w:rFonts w:asciiTheme="majorBidi" w:hAnsiTheme="majorBidi" w:cstheme="majorBidi"/>
          <w:sz w:val="32"/>
          <w:szCs w:val="32"/>
          <w:rtl/>
        </w:rPr>
        <w:t>ائب العام المتابعات</w:t>
      </w:r>
      <w:r w:rsidRPr="00DD2FB9">
        <w:rPr>
          <w:rFonts w:asciiTheme="majorBidi" w:hAnsiTheme="majorBidi" w:cstheme="majorBidi"/>
          <w:sz w:val="32"/>
          <w:szCs w:val="32"/>
        </w:rPr>
        <w:t xml:space="preserve"> </w:t>
      </w:r>
      <w:r w:rsidRPr="00DD2FB9">
        <w:rPr>
          <w:rFonts w:asciiTheme="majorBidi" w:hAnsiTheme="majorBidi" w:cstheme="majorBidi" w:hint="cs"/>
          <w:sz w:val="32"/>
          <w:szCs w:val="32"/>
          <w:rtl/>
        </w:rPr>
        <w:t>التأديبية</w:t>
      </w:r>
      <w:r w:rsidRPr="00DD2FB9">
        <w:rPr>
          <w:rFonts w:asciiTheme="majorBidi" w:hAnsiTheme="majorBidi" w:cstheme="majorBidi"/>
          <w:sz w:val="32"/>
          <w:szCs w:val="32"/>
          <w:rtl/>
        </w:rPr>
        <w:t xml:space="preserve"> ضد الخبير القضائي، بناء على شكوى من أحد</w:t>
      </w:r>
      <w:r w:rsidRPr="00DD2FB9">
        <w:rPr>
          <w:rFonts w:asciiTheme="majorBidi" w:hAnsiTheme="majorBidi" w:cstheme="majorBidi"/>
          <w:sz w:val="32"/>
          <w:szCs w:val="32"/>
        </w:rPr>
        <w:t xml:space="preserve"> </w:t>
      </w:r>
      <w:r w:rsidRPr="00DD2FB9">
        <w:rPr>
          <w:rFonts w:asciiTheme="majorBidi" w:hAnsiTheme="majorBidi" w:cstheme="majorBidi"/>
          <w:sz w:val="32"/>
          <w:szCs w:val="32"/>
          <w:rtl/>
        </w:rPr>
        <w:t>الأطراف، أو في حاله وجود قرائن كافية تدل على</w:t>
      </w:r>
      <w:r w:rsidRPr="00DD2FB9">
        <w:rPr>
          <w:rFonts w:asciiTheme="majorBidi" w:hAnsiTheme="majorBidi" w:cstheme="majorBidi"/>
          <w:sz w:val="32"/>
          <w:szCs w:val="32"/>
        </w:rPr>
        <w:t xml:space="preserve"> </w:t>
      </w:r>
      <w:r w:rsidRPr="00DD2FB9">
        <w:rPr>
          <w:rFonts w:asciiTheme="majorBidi" w:hAnsiTheme="majorBidi" w:cstheme="majorBidi"/>
          <w:sz w:val="32"/>
          <w:szCs w:val="32"/>
          <w:rtl/>
        </w:rPr>
        <w:t>إخلاله بالتزاماته</w:t>
      </w:r>
      <w:r w:rsidR="000D32A3">
        <w:rPr>
          <w:rFonts w:asciiTheme="majorBidi" w:hAnsiTheme="majorBidi" w:cstheme="majorBidi"/>
          <w:sz w:val="32"/>
          <w:szCs w:val="32"/>
        </w:rPr>
        <w:t xml:space="preserve"> </w:t>
      </w:r>
      <w:r w:rsidRPr="00DD2FB9">
        <w:rPr>
          <w:rFonts w:asciiTheme="majorBidi" w:hAnsiTheme="majorBidi" w:cstheme="majorBidi"/>
          <w:sz w:val="32"/>
          <w:szCs w:val="32"/>
        </w:rPr>
        <w:t xml:space="preserve"> </w:t>
      </w:r>
      <w:r w:rsidRPr="00DD2FB9">
        <w:rPr>
          <w:rFonts w:asciiTheme="majorBidi" w:hAnsiTheme="majorBidi" w:cstheme="majorBidi"/>
          <w:sz w:val="32"/>
          <w:szCs w:val="32"/>
          <w:rtl/>
        </w:rPr>
        <w:t>يحيل ال</w:t>
      </w:r>
      <w:r w:rsidR="00AB35C6">
        <w:rPr>
          <w:rFonts w:asciiTheme="majorBidi" w:hAnsiTheme="majorBidi" w:cstheme="majorBidi" w:hint="cs"/>
          <w:sz w:val="32"/>
          <w:szCs w:val="32"/>
          <w:rtl/>
        </w:rPr>
        <w:t>ن</w:t>
      </w:r>
      <w:r w:rsidRPr="00DD2FB9">
        <w:rPr>
          <w:rFonts w:asciiTheme="majorBidi" w:hAnsiTheme="majorBidi" w:cstheme="majorBidi"/>
          <w:sz w:val="32"/>
          <w:szCs w:val="32"/>
          <w:rtl/>
        </w:rPr>
        <w:t xml:space="preserve">ائب العام الملف </w:t>
      </w:r>
      <w:r w:rsidRPr="00DD2FB9">
        <w:rPr>
          <w:rFonts w:asciiTheme="majorBidi" w:hAnsiTheme="majorBidi" w:cstheme="majorBidi" w:hint="cs"/>
          <w:sz w:val="32"/>
          <w:szCs w:val="32"/>
          <w:rtl/>
        </w:rPr>
        <w:t>التأديبي</w:t>
      </w:r>
      <w:r w:rsidRPr="00DD2FB9">
        <w:rPr>
          <w:rFonts w:asciiTheme="majorBidi" w:hAnsiTheme="majorBidi" w:cstheme="majorBidi"/>
          <w:sz w:val="32"/>
          <w:szCs w:val="32"/>
          <w:rtl/>
        </w:rPr>
        <w:t xml:space="preserve"> على رئيس</w:t>
      </w:r>
      <w:r w:rsidRPr="00DD2FB9">
        <w:rPr>
          <w:rFonts w:asciiTheme="majorBidi" w:hAnsiTheme="majorBidi" w:cstheme="majorBidi"/>
          <w:sz w:val="32"/>
          <w:szCs w:val="32"/>
        </w:rPr>
        <w:t xml:space="preserve"> </w:t>
      </w:r>
      <w:r w:rsidRPr="00DD2FB9">
        <w:rPr>
          <w:rFonts w:asciiTheme="majorBidi" w:hAnsiTheme="majorBidi" w:cstheme="majorBidi"/>
          <w:sz w:val="32"/>
          <w:szCs w:val="32"/>
          <w:rtl/>
        </w:rPr>
        <w:t>المجلس الذي يصدر العقوبة أو يرفع الأمر إلى وزير</w:t>
      </w:r>
      <w:r w:rsidRPr="00DD2FB9">
        <w:rPr>
          <w:rFonts w:asciiTheme="majorBidi" w:hAnsiTheme="majorBidi" w:cstheme="majorBidi"/>
          <w:sz w:val="32"/>
          <w:szCs w:val="32"/>
        </w:rPr>
        <w:t xml:space="preserve"> </w:t>
      </w:r>
      <w:r w:rsidRPr="00DD2FB9">
        <w:rPr>
          <w:rFonts w:asciiTheme="majorBidi" w:hAnsiTheme="majorBidi" w:cstheme="majorBidi"/>
          <w:sz w:val="32"/>
          <w:szCs w:val="32"/>
          <w:rtl/>
        </w:rPr>
        <w:t>العدل بعد استدعاء الخبير قانونا وسماع أقواله وثبوت</w:t>
      </w:r>
      <w:r w:rsidRPr="00DD2FB9">
        <w:rPr>
          <w:rFonts w:asciiTheme="majorBidi" w:hAnsiTheme="majorBidi" w:cstheme="majorBidi"/>
          <w:sz w:val="32"/>
          <w:szCs w:val="32"/>
        </w:rPr>
        <w:t xml:space="preserve"> </w:t>
      </w:r>
      <w:r w:rsidRPr="00DD2FB9">
        <w:rPr>
          <w:rFonts w:asciiTheme="majorBidi" w:hAnsiTheme="majorBidi" w:cstheme="majorBidi"/>
          <w:sz w:val="32"/>
          <w:szCs w:val="32"/>
          <w:rtl/>
        </w:rPr>
        <w:t>الوقائع المنسوبة إليه</w:t>
      </w:r>
      <w:r w:rsidRPr="00DD2FB9">
        <w:rPr>
          <w:rFonts w:asciiTheme="majorBidi" w:hAnsiTheme="majorBidi" w:cstheme="majorBidi"/>
          <w:sz w:val="32"/>
          <w:szCs w:val="32"/>
        </w:rPr>
        <w:t xml:space="preserve">. </w:t>
      </w:r>
    </w:p>
    <w:p w:rsidR="00DD2FB9" w:rsidRDefault="00DD2FB9" w:rsidP="001657E4">
      <w:pPr>
        <w:bidi/>
        <w:spacing w:after="0" w:line="240" w:lineRule="auto"/>
        <w:jc w:val="both"/>
        <w:rPr>
          <w:rFonts w:asciiTheme="majorBidi" w:hAnsiTheme="majorBidi" w:cstheme="majorBidi"/>
          <w:sz w:val="32"/>
          <w:szCs w:val="32"/>
          <w:rtl/>
          <w:lang w:bidi="ar-DZ"/>
        </w:rPr>
      </w:pPr>
      <w:r w:rsidRPr="00DD2FB9">
        <w:rPr>
          <w:rFonts w:asciiTheme="majorBidi" w:hAnsiTheme="majorBidi" w:cstheme="majorBidi"/>
          <w:sz w:val="32"/>
          <w:szCs w:val="32"/>
          <w:rtl/>
        </w:rPr>
        <w:t xml:space="preserve"> </w:t>
      </w:r>
      <w:r w:rsidR="000D32A3" w:rsidRPr="000D32A3">
        <w:rPr>
          <w:rFonts w:asciiTheme="majorBidi" w:hAnsiTheme="majorBidi" w:cstheme="majorBidi"/>
          <w:sz w:val="32"/>
          <w:szCs w:val="32"/>
          <w:highlight w:val="lightGray"/>
        </w:rPr>
        <w:t>46</w:t>
      </w:r>
      <w:r w:rsidRPr="000D32A3">
        <w:rPr>
          <w:rFonts w:asciiTheme="majorBidi" w:hAnsiTheme="majorBidi" w:cstheme="majorBidi"/>
          <w:sz w:val="32"/>
          <w:szCs w:val="32"/>
          <w:highlight w:val="lightGray"/>
          <w:rtl/>
        </w:rPr>
        <w:t>:</w:t>
      </w:r>
      <w:r w:rsidRPr="00DD2FB9">
        <w:rPr>
          <w:rFonts w:asciiTheme="majorBidi" w:hAnsiTheme="majorBidi" w:cstheme="majorBidi"/>
          <w:sz w:val="32"/>
          <w:szCs w:val="32"/>
          <w:rtl/>
        </w:rPr>
        <w:t xml:space="preserve"> يصدر عقوب</w:t>
      </w:r>
      <w:r w:rsidR="00EB528D">
        <w:rPr>
          <w:rFonts w:asciiTheme="majorBidi" w:hAnsiTheme="majorBidi" w:cstheme="majorBidi" w:hint="cs"/>
          <w:sz w:val="32"/>
          <w:szCs w:val="32"/>
          <w:rtl/>
        </w:rPr>
        <w:t>ة</w:t>
      </w:r>
      <w:r w:rsidRPr="00DD2FB9">
        <w:rPr>
          <w:rFonts w:asciiTheme="majorBidi" w:hAnsiTheme="majorBidi" w:cstheme="majorBidi"/>
          <w:sz w:val="32"/>
          <w:szCs w:val="32"/>
          <w:rtl/>
        </w:rPr>
        <w:t xml:space="preserve"> الإنذار والتوبيخ</w:t>
      </w:r>
      <w:r w:rsidRPr="00DD2FB9">
        <w:rPr>
          <w:rFonts w:asciiTheme="majorBidi" w:hAnsiTheme="majorBidi" w:cstheme="majorBidi"/>
          <w:sz w:val="32"/>
          <w:szCs w:val="32"/>
        </w:rPr>
        <w:t xml:space="preserve"> </w:t>
      </w:r>
      <w:r w:rsidRPr="00DD2FB9">
        <w:rPr>
          <w:rFonts w:asciiTheme="majorBidi" w:hAnsiTheme="majorBidi" w:cstheme="majorBidi"/>
          <w:sz w:val="32"/>
          <w:szCs w:val="32"/>
          <w:rtl/>
        </w:rPr>
        <w:t>رئيس المجلس الذي يرسل نسخة من محاضر تبليغ</w:t>
      </w:r>
      <w:r w:rsidRPr="00DD2FB9">
        <w:rPr>
          <w:rFonts w:asciiTheme="majorBidi" w:hAnsiTheme="majorBidi" w:cstheme="majorBidi"/>
          <w:sz w:val="32"/>
          <w:szCs w:val="32"/>
        </w:rPr>
        <w:t xml:space="preserve"> </w:t>
      </w:r>
      <w:r w:rsidRPr="00DD2FB9">
        <w:rPr>
          <w:rFonts w:asciiTheme="majorBidi" w:hAnsiTheme="majorBidi" w:cstheme="majorBidi"/>
          <w:sz w:val="32"/>
          <w:szCs w:val="32"/>
          <w:rtl/>
        </w:rPr>
        <w:t>العقوبة إلى وزير العدل، أما شطب الخبير القضائي</w:t>
      </w:r>
      <w:r w:rsidRPr="00DD2FB9">
        <w:rPr>
          <w:rFonts w:asciiTheme="majorBidi" w:hAnsiTheme="majorBidi" w:cstheme="majorBidi"/>
          <w:sz w:val="32"/>
          <w:szCs w:val="32"/>
        </w:rPr>
        <w:t xml:space="preserve"> </w:t>
      </w:r>
      <w:r w:rsidRPr="00DD2FB9">
        <w:rPr>
          <w:rFonts w:asciiTheme="majorBidi" w:hAnsiTheme="majorBidi" w:cstheme="majorBidi"/>
          <w:sz w:val="32"/>
          <w:szCs w:val="32"/>
          <w:rtl/>
        </w:rPr>
        <w:t xml:space="preserve">من قائمة الخبراء </w:t>
      </w:r>
      <w:r w:rsidR="00EB528D" w:rsidRPr="00DD2FB9">
        <w:rPr>
          <w:rFonts w:asciiTheme="majorBidi" w:hAnsiTheme="majorBidi" w:cstheme="majorBidi"/>
          <w:sz w:val="32"/>
          <w:szCs w:val="32"/>
          <w:rtl/>
        </w:rPr>
        <w:t>القضائي</w:t>
      </w:r>
      <w:r w:rsidRPr="00DD2FB9">
        <w:rPr>
          <w:rFonts w:asciiTheme="majorBidi" w:hAnsiTheme="majorBidi" w:cstheme="majorBidi"/>
          <w:sz w:val="32"/>
          <w:szCs w:val="32"/>
          <w:rtl/>
        </w:rPr>
        <w:t xml:space="preserve"> أو ال</w:t>
      </w:r>
      <w:r w:rsidRPr="00DD2FB9">
        <w:rPr>
          <w:rFonts w:asciiTheme="majorBidi" w:hAnsiTheme="majorBidi" w:cstheme="majorBidi" w:hint="cs"/>
          <w:sz w:val="32"/>
          <w:szCs w:val="32"/>
          <w:rtl/>
        </w:rPr>
        <w:t>ت</w:t>
      </w:r>
      <w:r w:rsidRPr="00DD2FB9">
        <w:rPr>
          <w:rFonts w:asciiTheme="majorBidi" w:hAnsiTheme="majorBidi" w:cstheme="majorBidi"/>
          <w:sz w:val="32"/>
          <w:szCs w:val="32"/>
          <w:rtl/>
        </w:rPr>
        <w:t>وقيف فيصدرهما</w:t>
      </w:r>
      <w:r w:rsidRPr="00DD2FB9">
        <w:rPr>
          <w:rFonts w:asciiTheme="majorBidi" w:hAnsiTheme="majorBidi" w:cstheme="majorBidi"/>
          <w:sz w:val="32"/>
          <w:szCs w:val="32"/>
        </w:rPr>
        <w:t xml:space="preserve"> </w:t>
      </w:r>
      <w:r w:rsidRPr="00DD2FB9">
        <w:rPr>
          <w:rFonts w:asciiTheme="majorBidi" w:hAnsiTheme="majorBidi" w:cstheme="majorBidi"/>
          <w:sz w:val="32"/>
          <w:szCs w:val="32"/>
          <w:rtl/>
        </w:rPr>
        <w:t>الوزير العدل بمقرر بناء على تقرير مسبب</w:t>
      </w:r>
      <w:r w:rsidRPr="00DD2FB9">
        <w:rPr>
          <w:rFonts w:asciiTheme="majorBidi" w:hAnsiTheme="majorBidi" w:cstheme="majorBidi"/>
          <w:sz w:val="32"/>
          <w:szCs w:val="32"/>
        </w:rPr>
        <w:t xml:space="preserve"> </w:t>
      </w:r>
      <w:r w:rsidRPr="00DD2FB9">
        <w:rPr>
          <w:rFonts w:asciiTheme="majorBidi" w:hAnsiTheme="majorBidi" w:cstheme="majorBidi"/>
          <w:sz w:val="32"/>
          <w:szCs w:val="32"/>
          <w:rtl/>
        </w:rPr>
        <w:t>يقدمه رئيس المجلس</w:t>
      </w:r>
    </w:p>
    <w:p w:rsidR="00AA2C0F" w:rsidRPr="00401EC9" w:rsidRDefault="00AA2C0F" w:rsidP="00AA2C0F">
      <w:pPr>
        <w:bidi/>
        <w:spacing w:after="0" w:line="240" w:lineRule="auto"/>
        <w:jc w:val="both"/>
        <w:rPr>
          <w:rFonts w:asciiTheme="majorBidi" w:hAnsiTheme="majorBidi" w:cstheme="majorBidi"/>
          <w:sz w:val="32"/>
          <w:szCs w:val="32"/>
        </w:rPr>
      </w:pPr>
    </w:p>
    <w:p w:rsidR="00401EC9" w:rsidRDefault="000D32A3" w:rsidP="000D32A3">
      <w:pPr>
        <w:bidi/>
        <w:spacing w:after="0" w:line="240" w:lineRule="auto"/>
        <w:jc w:val="both"/>
        <w:rPr>
          <w:rFonts w:asciiTheme="majorBidi" w:hAnsiTheme="majorBidi" w:cstheme="majorBidi"/>
          <w:sz w:val="32"/>
          <w:szCs w:val="32"/>
          <w:rtl/>
        </w:rPr>
      </w:pPr>
      <w:r w:rsidRPr="000D32A3">
        <w:rPr>
          <w:rFonts w:asciiTheme="majorBidi" w:hAnsiTheme="majorBidi" w:cstheme="majorBidi" w:hint="cs"/>
          <w:b/>
          <w:bCs/>
          <w:sz w:val="32"/>
          <w:szCs w:val="32"/>
          <w:highlight w:val="lightGray"/>
          <w:rtl/>
        </w:rPr>
        <w:t>47</w:t>
      </w:r>
      <w:r w:rsidR="00401EC9" w:rsidRPr="000D32A3">
        <w:rPr>
          <w:rFonts w:asciiTheme="majorBidi" w:hAnsiTheme="majorBidi" w:cstheme="majorBidi"/>
          <w:sz w:val="32"/>
          <w:szCs w:val="32"/>
          <w:highlight w:val="lightGray"/>
          <w:rtl/>
        </w:rPr>
        <w:t>:</w:t>
      </w:r>
      <w:r w:rsidR="00401EC9" w:rsidRPr="00401EC9">
        <w:rPr>
          <w:rFonts w:asciiTheme="majorBidi" w:hAnsiTheme="majorBidi" w:cstheme="majorBidi"/>
          <w:sz w:val="32"/>
          <w:szCs w:val="32"/>
          <w:rtl/>
        </w:rPr>
        <w:t xml:space="preserve"> تتقادم الدعوى التأديبية بمرور </w:t>
      </w:r>
      <w:r w:rsidR="00C868C1">
        <w:rPr>
          <w:rFonts w:asciiTheme="majorBidi" w:hAnsiTheme="majorBidi" w:cstheme="majorBidi" w:hint="cs"/>
          <w:sz w:val="32"/>
          <w:szCs w:val="32"/>
          <w:rtl/>
        </w:rPr>
        <w:t>سنتين</w:t>
      </w:r>
      <w:r w:rsidR="00401EC9" w:rsidRPr="00401EC9">
        <w:rPr>
          <w:rFonts w:asciiTheme="majorBidi" w:hAnsiTheme="majorBidi" w:cstheme="majorBidi"/>
          <w:sz w:val="32"/>
          <w:szCs w:val="32"/>
          <w:rtl/>
        </w:rPr>
        <w:t xml:space="preserve"> (0</w:t>
      </w:r>
      <w:r w:rsidR="00C868C1">
        <w:rPr>
          <w:rFonts w:asciiTheme="majorBidi" w:hAnsiTheme="majorBidi" w:cstheme="majorBidi" w:hint="cs"/>
          <w:sz w:val="32"/>
          <w:szCs w:val="32"/>
          <w:rtl/>
        </w:rPr>
        <w:t>2</w:t>
      </w:r>
      <w:r w:rsidR="00401EC9" w:rsidRPr="00401EC9">
        <w:rPr>
          <w:rFonts w:asciiTheme="majorBidi" w:hAnsiTheme="majorBidi" w:cstheme="majorBidi"/>
          <w:sz w:val="32"/>
          <w:szCs w:val="32"/>
          <w:rtl/>
        </w:rPr>
        <w:t>) ابتداء من ارتكاب الخطأ</w:t>
      </w:r>
      <w:r w:rsidR="001279B4">
        <w:rPr>
          <w:rFonts w:asciiTheme="majorBidi" w:hAnsiTheme="majorBidi" w:cstheme="majorBidi" w:hint="cs"/>
          <w:sz w:val="32"/>
          <w:szCs w:val="32"/>
          <w:rtl/>
        </w:rPr>
        <w:t xml:space="preserve">، </w:t>
      </w:r>
      <w:r w:rsidR="00401EC9" w:rsidRPr="00401EC9">
        <w:rPr>
          <w:rFonts w:asciiTheme="majorBidi" w:hAnsiTheme="majorBidi" w:cstheme="majorBidi"/>
          <w:sz w:val="32"/>
          <w:szCs w:val="32"/>
          <w:rtl/>
        </w:rPr>
        <w:t>وينقطع سريان هذا التقادم بناء على إجراء من إجراءات التحقيق أو المتابعة التأديبية أوالجزائية</w:t>
      </w:r>
      <w:r w:rsidR="00401EC9" w:rsidRPr="00401EC9">
        <w:rPr>
          <w:rFonts w:asciiTheme="majorBidi" w:hAnsiTheme="majorBidi" w:cstheme="majorBidi"/>
          <w:sz w:val="32"/>
          <w:szCs w:val="32"/>
        </w:rPr>
        <w:t>.</w:t>
      </w:r>
    </w:p>
    <w:p w:rsidR="00AA2C0F" w:rsidRPr="00401EC9" w:rsidRDefault="00AA2C0F" w:rsidP="00AA2C0F">
      <w:pPr>
        <w:bidi/>
        <w:spacing w:after="0" w:line="240" w:lineRule="auto"/>
        <w:jc w:val="both"/>
        <w:rPr>
          <w:rFonts w:asciiTheme="majorBidi" w:hAnsiTheme="majorBidi" w:cstheme="majorBidi"/>
          <w:sz w:val="32"/>
          <w:szCs w:val="32"/>
        </w:rPr>
      </w:pPr>
    </w:p>
    <w:p w:rsidR="00401EC9" w:rsidRPr="00401EC9" w:rsidRDefault="001279B4" w:rsidP="000D32A3">
      <w:pPr>
        <w:bidi/>
        <w:spacing w:after="0" w:line="240" w:lineRule="auto"/>
        <w:jc w:val="both"/>
        <w:rPr>
          <w:rFonts w:asciiTheme="majorBidi" w:hAnsiTheme="majorBidi" w:cstheme="majorBidi"/>
          <w:sz w:val="32"/>
          <w:szCs w:val="32"/>
        </w:rPr>
      </w:pPr>
      <w:r w:rsidRPr="00462517">
        <w:rPr>
          <w:rFonts w:asciiTheme="majorBidi" w:hAnsiTheme="majorBidi" w:cstheme="majorBidi" w:hint="cs"/>
          <w:b/>
          <w:bCs/>
          <w:sz w:val="32"/>
          <w:szCs w:val="32"/>
          <w:highlight w:val="darkGray"/>
          <w:rtl/>
        </w:rPr>
        <w:t>4</w:t>
      </w:r>
      <w:r w:rsidR="000D32A3">
        <w:rPr>
          <w:rFonts w:asciiTheme="majorBidi" w:hAnsiTheme="majorBidi" w:cstheme="majorBidi" w:hint="cs"/>
          <w:b/>
          <w:bCs/>
          <w:sz w:val="32"/>
          <w:szCs w:val="32"/>
          <w:highlight w:val="darkGray"/>
          <w:rtl/>
        </w:rPr>
        <w:t>8</w:t>
      </w:r>
      <w:r w:rsidR="00401EC9" w:rsidRPr="00462517">
        <w:rPr>
          <w:rFonts w:asciiTheme="majorBidi" w:hAnsiTheme="majorBidi" w:cstheme="majorBidi"/>
          <w:sz w:val="32"/>
          <w:szCs w:val="32"/>
          <w:highlight w:val="darkGray"/>
          <w:rtl/>
        </w:rPr>
        <w:t>:</w:t>
      </w:r>
      <w:r w:rsidR="00401EC9" w:rsidRPr="00401EC9">
        <w:rPr>
          <w:rFonts w:asciiTheme="majorBidi" w:hAnsiTheme="majorBidi" w:cstheme="majorBidi"/>
          <w:sz w:val="32"/>
          <w:szCs w:val="32"/>
          <w:rtl/>
        </w:rPr>
        <w:t xml:space="preserve"> تنشأ لجنة وطنية للطعن يحدد مقرها بقرار من وزير العدل، حافظ الأختام، تكلف</w:t>
      </w:r>
    </w:p>
    <w:p w:rsidR="00AA2C0F" w:rsidRDefault="00401EC9" w:rsidP="003251A5">
      <w:pPr>
        <w:bidi/>
        <w:spacing w:after="0" w:line="240" w:lineRule="auto"/>
        <w:jc w:val="both"/>
        <w:rPr>
          <w:rFonts w:asciiTheme="majorBidi" w:hAnsiTheme="majorBidi" w:cstheme="majorBidi"/>
          <w:sz w:val="32"/>
          <w:szCs w:val="32"/>
          <w:rtl/>
        </w:rPr>
      </w:pPr>
      <w:r w:rsidRPr="00401EC9">
        <w:rPr>
          <w:rFonts w:asciiTheme="majorBidi" w:hAnsiTheme="majorBidi" w:cstheme="majorBidi"/>
          <w:sz w:val="32"/>
          <w:szCs w:val="32"/>
          <w:rtl/>
        </w:rPr>
        <w:t xml:space="preserve">بالفصل في الطعون ضد قرارات المجالس </w:t>
      </w:r>
      <w:r w:rsidR="00E81BA6" w:rsidRPr="00401EC9">
        <w:rPr>
          <w:rFonts w:asciiTheme="majorBidi" w:hAnsiTheme="majorBidi" w:cstheme="majorBidi" w:hint="cs"/>
          <w:sz w:val="32"/>
          <w:szCs w:val="32"/>
          <w:rtl/>
        </w:rPr>
        <w:t>التأديبية</w:t>
      </w:r>
      <w:r w:rsidRPr="00401EC9">
        <w:rPr>
          <w:rFonts w:asciiTheme="majorBidi" w:hAnsiTheme="majorBidi" w:cstheme="majorBidi"/>
          <w:sz w:val="32"/>
          <w:szCs w:val="32"/>
        </w:rPr>
        <w:t>.</w:t>
      </w:r>
    </w:p>
    <w:p w:rsidR="00AA2C0F" w:rsidRPr="00401EC9" w:rsidRDefault="00AA2C0F" w:rsidP="00AA2C0F">
      <w:pPr>
        <w:bidi/>
        <w:spacing w:after="0" w:line="240" w:lineRule="auto"/>
        <w:jc w:val="both"/>
        <w:rPr>
          <w:rFonts w:asciiTheme="majorBidi" w:hAnsiTheme="majorBidi" w:cstheme="majorBidi"/>
          <w:sz w:val="32"/>
          <w:szCs w:val="32"/>
          <w:rtl/>
          <w:lang w:bidi="ar-DZ"/>
        </w:rPr>
      </w:pPr>
    </w:p>
    <w:p w:rsidR="00401EC9" w:rsidRPr="00401EC9" w:rsidRDefault="005C4FD7" w:rsidP="00307B43">
      <w:pPr>
        <w:bidi/>
        <w:spacing w:after="0" w:line="240" w:lineRule="auto"/>
        <w:jc w:val="both"/>
        <w:rPr>
          <w:rFonts w:asciiTheme="majorBidi" w:hAnsiTheme="majorBidi" w:cstheme="majorBidi"/>
          <w:sz w:val="32"/>
          <w:szCs w:val="32"/>
        </w:rPr>
      </w:pPr>
      <w:r w:rsidRPr="00462517">
        <w:rPr>
          <w:rFonts w:asciiTheme="majorBidi" w:hAnsiTheme="majorBidi" w:cstheme="majorBidi" w:hint="cs"/>
          <w:b/>
          <w:bCs/>
          <w:sz w:val="32"/>
          <w:szCs w:val="32"/>
          <w:highlight w:val="darkGray"/>
          <w:rtl/>
        </w:rPr>
        <w:t>4</w:t>
      </w:r>
      <w:r w:rsidR="000D32A3" w:rsidRPr="000D32A3">
        <w:rPr>
          <w:rFonts w:asciiTheme="majorBidi" w:hAnsiTheme="majorBidi" w:cstheme="majorBidi" w:hint="cs"/>
          <w:b/>
          <w:bCs/>
          <w:sz w:val="32"/>
          <w:szCs w:val="32"/>
          <w:highlight w:val="lightGray"/>
          <w:rtl/>
        </w:rPr>
        <w:t>9</w:t>
      </w:r>
      <w:r w:rsidR="00401EC9" w:rsidRPr="00401EC9">
        <w:rPr>
          <w:rFonts w:asciiTheme="majorBidi" w:hAnsiTheme="majorBidi" w:cstheme="majorBidi"/>
          <w:sz w:val="32"/>
          <w:szCs w:val="32"/>
          <w:rtl/>
        </w:rPr>
        <w:t xml:space="preserve">: تجتمع اللجنة </w:t>
      </w:r>
      <w:r w:rsidR="005900A2" w:rsidRPr="00401EC9">
        <w:rPr>
          <w:rFonts w:asciiTheme="majorBidi" w:hAnsiTheme="majorBidi" w:cstheme="majorBidi" w:hint="cs"/>
          <w:sz w:val="32"/>
          <w:szCs w:val="32"/>
          <w:rtl/>
        </w:rPr>
        <w:t xml:space="preserve">الوطنية </w:t>
      </w:r>
      <w:r w:rsidR="005900A2">
        <w:rPr>
          <w:rFonts w:asciiTheme="majorBidi" w:hAnsiTheme="majorBidi" w:cstheme="majorBidi" w:hint="cs"/>
          <w:sz w:val="32"/>
          <w:szCs w:val="32"/>
          <w:rtl/>
        </w:rPr>
        <w:t>لدى</w:t>
      </w:r>
      <w:r w:rsidR="00C868C1">
        <w:rPr>
          <w:rFonts w:asciiTheme="majorBidi" w:hAnsiTheme="majorBidi" w:cstheme="majorBidi" w:hint="cs"/>
          <w:sz w:val="32"/>
          <w:szCs w:val="32"/>
          <w:rtl/>
        </w:rPr>
        <w:t xml:space="preserve"> </w:t>
      </w:r>
      <w:r w:rsidR="00307B43">
        <w:rPr>
          <w:rFonts w:asciiTheme="majorBidi" w:hAnsiTheme="majorBidi" w:cstheme="majorBidi" w:hint="cs"/>
          <w:sz w:val="32"/>
          <w:szCs w:val="32"/>
          <w:rtl/>
        </w:rPr>
        <w:t xml:space="preserve">الغرفة الوطنية </w:t>
      </w:r>
      <w:r w:rsidR="00C868C1">
        <w:rPr>
          <w:rFonts w:asciiTheme="majorBidi" w:hAnsiTheme="majorBidi" w:cstheme="majorBidi" w:hint="cs"/>
          <w:sz w:val="32"/>
          <w:szCs w:val="32"/>
          <w:rtl/>
        </w:rPr>
        <w:t>للخبراء القضائيين بناء ع</w:t>
      </w:r>
      <w:r w:rsidR="00401EC9" w:rsidRPr="00401EC9">
        <w:rPr>
          <w:rFonts w:asciiTheme="majorBidi" w:hAnsiTheme="majorBidi" w:cstheme="majorBidi"/>
          <w:sz w:val="32"/>
          <w:szCs w:val="32"/>
          <w:rtl/>
        </w:rPr>
        <w:t>ل</w:t>
      </w:r>
      <w:r w:rsidR="00E81BA6">
        <w:rPr>
          <w:rFonts w:asciiTheme="majorBidi" w:hAnsiTheme="majorBidi" w:cstheme="majorBidi" w:hint="cs"/>
          <w:sz w:val="32"/>
          <w:szCs w:val="32"/>
          <w:rtl/>
        </w:rPr>
        <w:t xml:space="preserve">ى </w:t>
      </w:r>
      <w:r w:rsidR="00401EC9" w:rsidRPr="00401EC9">
        <w:rPr>
          <w:rFonts w:asciiTheme="majorBidi" w:hAnsiTheme="majorBidi" w:cstheme="majorBidi"/>
          <w:sz w:val="32"/>
          <w:szCs w:val="32"/>
          <w:rtl/>
        </w:rPr>
        <w:t>طعن بطلب من رئيسها أو بطلب</w:t>
      </w:r>
      <w:r w:rsidR="00C868C1">
        <w:rPr>
          <w:rFonts w:asciiTheme="majorBidi" w:hAnsiTheme="majorBidi" w:cstheme="majorBidi" w:hint="cs"/>
          <w:sz w:val="32"/>
          <w:szCs w:val="32"/>
          <w:rtl/>
        </w:rPr>
        <w:t xml:space="preserve"> من الجهة القضائية </w:t>
      </w:r>
      <w:r w:rsidR="007D1501">
        <w:rPr>
          <w:rFonts w:asciiTheme="majorBidi" w:hAnsiTheme="majorBidi" w:cstheme="majorBidi" w:hint="cs"/>
          <w:sz w:val="32"/>
          <w:szCs w:val="32"/>
          <w:rtl/>
        </w:rPr>
        <w:t>المختصة.</w:t>
      </w:r>
    </w:p>
    <w:p w:rsidR="00401EC9" w:rsidRPr="00401EC9" w:rsidRDefault="00C868C1" w:rsidP="001279B4">
      <w:pPr>
        <w:bidi/>
        <w:spacing w:after="0" w:line="240" w:lineRule="auto"/>
        <w:jc w:val="both"/>
        <w:rPr>
          <w:rFonts w:asciiTheme="majorBidi" w:hAnsiTheme="majorBidi" w:cstheme="majorBidi"/>
          <w:sz w:val="32"/>
          <w:szCs w:val="32"/>
        </w:rPr>
      </w:pPr>
      <w:proofErr w:type="gramStart"/>
      <w:r>
        <w:rPr>
          <w:rFonts w:asciiTheme="majorBidi" w:hAnsiTheme="majorBidi" w:cstheme="majorBidi" w:hint="cs"/>
          <w:sz w:val="32"/>
          <w:szCs w:val="32"/>
          <w:rtl/>
        </w:rPr>
        <w:lastRenderedPageBreak/>
        <w:t>و</w:t>
      </w:r>
      <w:r w:rsidR="00401EC9" w:rsidRPr="00401EC9">
        <w:rPr>
          <w:rFonts w:asciiTheme="majorBidi" w:hAnsiTheme="majorBidi" w:cstheme="majorBidi"/>
          <w:sz w:val="32"/>
          <w:szCs w:val="32"/>
          <w:rtl/>
        </w:rPr>
        <w:t xml:space="preserve"> يستدعى</w:t>
      </w:r>
      <w:proofErr w:type="gramEnd"/>
      <w:r w:rsidR="00401EC9" w:rsidRPr="00401EC9">
        <w:rPr>
          <w:rFonts w:asciiTheme="majorBidi" w:hAnsiTheme="majorBidi" w:cstheme="majorBidi"/>
          <w:sz w:val="32"/>
          <w:szCs w:val="32"/>
          <w:rtl/>
        </w:rPr>
        <w:t xml:space="preserve"> الخبير القضائي للحضور لهذا الغرض، من طرف الرئيس قبل التاريخ</w:t>
      </w:r>
    </w:p>
    <w:p w:rsidR="00401EC9" w:rsidRPr="00401EC9" w:rsidRDefault="00401EC9" w:rsidP="001279B4">
      <w:pPr>
        <w:bidi/>
        <w:spacing w:after="0" w:line="240" w:lineRule="auto"/>
        <w:jc w:val="both"/>
        <w:rPr>
          <w:rFonts w:asciiTheme="majorBidi" w:hAnsiTheme="majorBidi" w:cstheme="majorBidi"/>
          <w:sz w:val="32"/>
          <w:szCs w:val="32"/>
        </w:rPr>
      </w:pPr>
      <w:r w:rsidRPr="00401EC9">
        <w:rPr>
          <w:rFonts w:asciiTheme="majorBidi" w:hAnsiTheme="majorBidi" w:cstheme="majorBidi"/>
          <w:sz w:val="32"/>
          <w:szCs w:val="32"/>
          <w:rtl/>
        </w:rPr>
        <w:t xml:space="preserve">المحدد للجلسة </w:t>
      </w:r>
      <w:r w:rsidR="005900A2" w:rsidRPr="00401EC9">
        <w:rPr>
          <w:rFonts w:asciiTheme="majorBidi" w:hAnsiTheme="majorBidi" w:cstheme="majorBidi" w:hint="cs"/>
          <w:sz w:val="32"/>
          <w:szCs w:val="32"/>
          <w:rtl/>
        </w:rPr>
        <w:t>قانون</w:t>
      </w:r>
      <w:r w:rsidR="004E1F04">
        <w:rPr>
          <w:rFonts w:asciiTheme="majorBidi" w:hAnsiTheme="majorBidi" w:cstheme="majorBidi" w:hint="cs"/>
          <w:sz w:val="32"/>
          <w:szCs w:val="32"/>
          <w:rtl/>
        </w:rPr>
        <w:t>ا</w:t>
      </w:r>
      <w:r w:rsidRPr="00401EC9">
        <w:rPr>
          <w:rFonts w:asciiTheme="majorBidi" w:hAnsiTheme="majorBidi" w:cstheme="majorBidi"/>
          <w:sz w:val="32"/>
          <w:szCs w:val="32"/>
          <w:rtl/>
        </w:rPr>
        <w:t xml:space="preserve"> بمدة خمسة عشر (15) يوما برسالة مضمونة مع إشعار بالاستلام أو</w:t>
      </w:r>
    </w:p>
    <w:p w:rsidR="00AA2C0F" w:rsidRPr="00401EC9" w:rsidRDefault="00401EC9" w:rsidP="003251A5">
      <w:pPr>
        <w:bidi/>
        <w:spacing w:after="0" w:line="240" w:lineRule="auto"/>
        <w:jc w:val="both"/>
        <w:rPr>
          <w:rFonts w:asciiTheme="majorBidi" w:hAnsiTheme="majorBidi" w:cstheme="majorBidi"/>
          <w:sz w:val="32"/>
          <w:szCs w:val="32"/>
        </w:rPr>
      </w:pPr>
      <w:r w:rsidRPr="00401EC9">
        <w:rPr>
          <w:rFonts w:asciiTheme="majorBidi" w:hAnsiTheme="majorBidi" w:cstheme="majorBidi"/>
          <w:sz w:val="32"/>
          <w:szCs w:val="32"/>
          <w:rtl/>
        </w:rPr>
        <w:t xml:space="preserve">عن طريق محضر </w:t>
      </w:r>
      <w:r w:rsidR="007D1501" w:rsidRPr="00401EC9">
        <w:rPr>
          <w:rFonts w:asciiTheme="majorBidi" w:hAnsiTheme="majorBidi" w:cstheme="majorBidi" w:hint="cs"/>
          <w:sz w:val="32"/>
          <w:szCs w:val="32"/>
          <w:rtl/>
        </w:rPr>
        <w:t>قضائي</w:t>
      </w:r>
      <w:r w:rsidR="007D1501">
        <w:rPr>
          <w:rFonts w:asciiTheme="majorBidi" w:hAnsiTheme="majorBidi" w:cstheme="majorBidi" w:hint="cs"/>
          <w:sz w:val="32"/>
          <w:szCs w:val="32"/>
          <w:rtl/>
        </w:rPr>
        <w:t>،</w:t>
      </w:r>
      <w:r w:rsidR="00C868C1">
        <w:rPr>
          <w:rFonts w:asciiTheme="majorBidi" w:hAnsiTheme="majorBidi" w:cstheme="majorBidi" w:hint="cs"/>
          <w:sz w:val="32"/>
          <w:szCs w:val="32"/>
          <w:rtl/>
        </w:rPr>
        <w:t xml:space="preserve"> </w:t>
      </w:r>
      <w:proofErr w:type="gramStart"/>
      <w:r w:rsidRPr="00401EC9">
        <w:rPr>
          <w:rFonts w:asciiTheme="majorBidi" w:hAnsiTheme="majorBidi" w:cstheme="majorBidi"/>
          <w:sz w:val="32"/>
          <w:szCs w:val="32"/>
          <w:rtl/>
        </w:rPr>
        <w:t>و يجوز</w:t>
      </w:r>
      <w:proofErr w:type="gramEnd"/>
      <w:r w:rsidRPr="00401EC9">
        <w:rPr>
          <w:rFonts w:asciiTheme="majorBidi" w:hAnsiTheme="majorBidi" w:cstheme="majorBidi"/>
          <w:sz w:val="32"/>
          <w:szCs w:val="32"/>
          <w:rtl/>
        </w:rPr>
        <w:t xml:space="preserve"> للخبير القضائي المعني أن يستعين بخبير قضائي أو محام</w:t>
      </w:r>
      <w:r w:rsidRPr="00401EC9">
        <w:rPr>
          <w:rFonts w:asciiTheme="majorBidi" w:hAnsiTheme="majorBidi" w:cstheme="majorBidi"/>
          <w:sz w:val="32"/>
          <w:szCs w:val="32"/>
        </w:rPr>
        <w:t>.</w:t>
      </w:r>
    </w:p>
    <w:p w:rsidR="00401EC9" w:rsidRPr="00401EC9" w:rsidRDefault="000D32A3" w:rsidP="001279B4">
      <w:pPr>
        <w:bidi/>
        <w:spacing w:after="0" w:line="240" w:lineRule="auto"/>
        <w:jc w:val="both"/>
        <w:rPr>
          <w:rFonts w:asciiTheme="majorBidi" w:hAnsiTheme="majorBidi" w:cstheme="majorBidi"/>
          <w:sz w:val="32"/>
          <w:szCs w:val="32"/>
        </w:rPr>
      </w:pPr>
      <w:r w:rsidRPr="000D32A3">
        <w:rPr>
          <w:rFonts w:asciiTheme="majorBidi" w:hAnsiTheme="majorBidi" w:cstheme="majorBidi" w:hint="cs"/>
          <w:b/>
          <w:bCs/>
          <w:sz w:val="32"/>
          <w:szCs w:val="32"/>
          <w:highlight w:val="lightGray"/>
          <w:rtl/>
        </w:rPr>
        <w:t>50</w:t>
      </w:r>
      <w:r w:rsidR="00401EC9" w:rsidRPr="000D32A3">
        <w:rPr>
          <w:rFonts w:asciiTheme="majorBidi" w:hAnsiTheme="majorBidi" w:cstheme="majorBidi"/>
          <w:sz w:val="32"/>
          <w:szCs w:val="32"/>
          <w:highlight w:val="lightGray"/>
          <w:rtl/>
        </w:rPr>
        <w:t>:</w:t>
      </w:r>
      <w:r w:rsidR="00401EC9" w:rsidRPr="00401EC9">
        <w:rPr>
          <w:rFonts w:asciiTheme="majorBidi" w:hAnsiTheme="majorBidi" w:cstheme="majorBidi"/>
          <w:sz w:val="32"/>
          <w:szCs w:val="32"/>
          <w:rtl/>
        </w:rPr>
        <w:t xml:space="preserve"> تبث اللجنة الوطنية للطعن في القضية في جلسة سرية بأغلبية أصوات الأعضاء</w:t>
      </w:r>
    </w:p>
    <w:p w:rsidR="00401EC9" w:rsidRPr="00401EC9" w:rsidRDefault="00401EC9" w:rsidP="001279B4">
      <w:pPr>
        <w:bidi/>
        <w:spacing w:after="0" w:line="240" w:lineRule="auto"/>
        <w:jc w:val="both"/>
        <w:rPr>
          <w:rFonts w:asciiTheme="majorBidi" w:hAnsiTheme="majorBidi" w:cstheme="majorBidi"/>
          <w:sz w:val="32"/>
          <w:szCs w:val="32"/>
        </w:rPr>
      </w:pPr>
      <w:r w:rsidRPr="00401EC9">
        <w:rPr>
          <w:rFonts w:asciiTheme="majorBidi" w:hAnsiTheme="majorBidi" w:cstheme="majorBidi"/>
          <w:sz w:val="32"/>
          <w:szCs w:val="32"/>
          <w:rtl/>
        </w:rPr>
        <w:t>بقرار مسبب في حالة تعادل الأصوات يكون صوت الرئيس مرجحا</w:t>
      </w:r>
      <w:r w:rsidR="002A1FA3">
        <w:rPr>
          <w:rFonts w:asciiTheme="majorBidi" w:hAnsiTheme="majorBidi" w:cstheme="majorBidi"/>
          <w:sz w:val="32"/>
          <w:szCs w:val="32"/>
        </w:rPr>
        <w:t>.</w:t>
      </w:r>
      <w:r w:rsidRPr="00401EC9">
        <w:rPr>
          <w:rFonts w:asciiTheme="majorBidi" w:hAnsiTheme="majorBidi" w:cstheme="majorBidi"/>
          <w:sz w:val="32"/>
          <w:szCs w:val="32"/>
        </w:rPr>
        <w:t>.</w:t>
      </w:r>
    </w:p>
    <w:p w:rsidR="00401EC9" w:rsidRPr="00401EC9" w:rsidRDefault="00401EC9" w:rsidP="001279B4">
      <w:pPr>
        <w:bidi/>
        <w:spacing w:after="0" w:line="240" w:lineRule="auto"/>
        <w:jc w:val="both"/>
        <w:rPr>
          <w:rFonts w:asciiTheme="majorBidi" w:hAnsiTheme="majorBidi" w:cstheme="majorBidi"/>
          <w:sz w:val="32"/>
          <w:szCs w:val="32"/>
        </w:rPr>
      </w:pPr>
      <w:r w:rsidRPr="00401EC9">
        <w:rPr>
          <w:rFonts w:asciiTheme="majorBidi" w:hAnsiTheme="majorBidi" w:cstheme="majorBidi"/>
          <w:sz w:val="32"/>
          <w:szCs w:val="32"/>
          <w:rtl/>
        </w:rPr>
        <w:t>غير أنه لا يمكن إصدار عقوبة العزل إلا بأغلبية ثلثي (3/2) الأعضاء المكونة للجنة</w:t>
      </w:r>
      <w:r w:rsidRPr="00401EC9">
        <w:rPr>
          <w:rFonts w:asciiTheme="majorBidi" w:hAnsiTheme="majorBidi" w:cstheme="majorBidi"/>
          <w:sz w:val="32"/>
          <w:szCs w:val="32"/>
        </w:rPr>
        <w:t>.</w:t>
      </w:r>
    </w:p>
    <w:p w:rsidR="00AA2C0F" w:rsidRPr="00401EC9" w:rsidRDefault="00647453" w:rsidP="003251A5">
      <w:pPr>
        <w:bidi/>
        <w:spacing w:after="0"/>
        <w:jc w:val="both"/>
        <w:rPr>
          <w:rFonts w:asciiTheme="majorBidi" w:hAnsiTheme="majorBidi" w:cstheme="majorBidi"/>
          <w:sz w:val="32"/>
          <w:szCs w:val="32"/>
        </w:rPr>
      </w:pPr>
      <w:r>
        <w:rPr>
          <w:rFonts w:asciiTheme="majorBidi" w:hAnsiTheme="majorBidi" w:cstheme="majorBidi" w:hint="cs"/>
          <w:sz w:val="32"/>
          <w:szCs w:val="32"/>
          <w:rtl/>
        </w:rPr>
        <w:t xml:space="preserve">- </w:t>
      </w:r>
      <w:r w:rsidR="00401EC9" w:rsidRPr="00401EC9">
        <w:rPr>
          <w:rFonts w:asciiTheme="majorBidi" w:hAnsiTheme="majorBidi" w:cstheme="majorBidi"/>
          <w:sz w:val="32"/>
          <w:szCs w:val="32"/>
          <w:rtl/>
        </w:rPr>
        <w:t>يتم النطق بالقرار في جلسة علنية</w:t>
      </w:r>
      <w:r w:rsidR="00401EC9" w:rsidRPr="00401EC9">
        <w:rPr>
          <w:rFonts w:asciiTheme="majorBidi" w:hAnsiTheme="majorBidi" w:cstheme="majorBidi"/>
          <w:sz w:val="32"/>
          <w:szCs w:val="32"/>
        </w:rPr>
        <w:t>.</w:t>
      </w:r>
    </w:p>
    <w:p w:rsidR="00AA2C0F" w:rsidRDefault="001279B4" w:rsidP="00307B43">
      <w:pPr>
        <w:bidi/>
        <w:spacing w:after="0"/>
        <w:jc w:val="both"/>
        <w:rPr>
          <w:rFonts w:asciiTheme="majorBidi" w:hAnsiTheme="majorBidi" w:cstheme="majorBidi"/>
          <w:sz w:val="32"/>
          <w:szCs w:val="32"/>
          <w:rtl/>
        </w:rPr>
      </w:pPr>
      <w:r w:rsidRPr="00462517">
        <w:rPr>
          <w:rFonts w:asciiTheme="majorBidi" w:hAnsiTheme="majorBidi" w:cstheme="majorBidi" w:hint="cs"/>
          <w:b/>
          <w:bCs/>
          <w:sz w:val="32"/>
          <w:szCs w:val="32"/>
          <w:highlight w:val="darkGray"/>
          <w:rtl/>
        </w:rPr>
        <w:t>5</w:t>
      </w:r>
      <w:r w:rsidR="000D32A3">
        <w:rPr>
          <w:rFonts w:asciiTheme="majorBidi" w:hAnsiTheme="majorBidi" w:cstheme="majorBidi" w:hint="cs"/>
          <w:b/>
          <w:bCs/>
          <w:sz w:val="32"/>
          <w:szCs w:val="32"/>
          <w:highlight w:val="darkGray"/>
          <w:rtl/>
        </w:rPr>
        <w:t>1</w:t>
      </w:r>
      <w:r w:rsidR="00401EC9" w:rsidRPr="00462517">
        <w:rPr>
          <w:rFonts w:asciiTheme="majorBidi" w:hAnsiTheme="majorBidi" w:cstheme="majorBidi"/>
          <w:sz w:val="32"/>
          <w:szCs w:val="32"/>
          <w:highlight w:val="darkGray"/>
          <w:rtl/>
        </w:rPr>
        <w:t>:</w:t>
      </w:r>
      <w:r w:rsidR="00401EC9" w:rsidRPr="00401EC9">
        <w:rPr>
          <w:rFonts w:asciiTheme="majorBidi" w:hAnsiTheme="majorBidi" w:cstheme="majorBidi"/>
          <w:sz w:val="32"/>
          <w:szCs w:val="32"/>
          <w:rtl/>
        </w:rPr>
        <w:t xml:space="preserve"> تبلغ قرارات اللجنة </w:t>
      </w:r>
      <w:r w:rsidR="005900A2" w:rsidRPr="00401EC9">
        <w:rPr>
          <w:rFonts w:asciiTheme="majorBidi" w:hAnsiTheme="majorBidi" w:cstheme="majorBidi" w:hint="cs"/>
          <w:sz w:val="32"/>
          <w:szCs w:val="32"/>
          <w:rtl/>
        </w:rPr>
        <w:t>الوطنية</w:t>
      </w:r>
      <w:r w:rsidR="005900A2">
        <w:rPr>
          <w:rFonts w:asciiTheme="majorBidi" w:hAnsiTheme="majorBidi" w:cstheme="majorBidi" w:hint="cs"/>
          <w:sz w:val="32"/>
          <w:szCs w:val="32"/>
          <w:rtl/>
        </w:rPr>
        <w:t xml:space="preserve"> </w:t>
      </w:r>
      <w:r w:rsidR="005900A2" w:rsidRPr="00401EC9">
        <w:rPr>
          <w:rFonts w:asciiTheme="majorBidi" w:hAnsiTheme="majorBidi" w:cstheme="majorBidi" w:hint="cs"/>
          <w:sz w:val="32"/>
          <w:szCs w:val="32"/>
          <w:rtl/>
        </w:rPr>
        <w:t>للطعن</w:t>
      </w:r>
      <w:r w:rsidR="00647453">
        <w:rPr>
          <w:rFonts w:asciiTheme="majorBidi" w:hAnsiTheme="majorBidi" w:cstheme="majorBidi" w:hint="cs"/>
          <w:sz w:val="32"/>
          <w:szCs w:val="32"/>
          <w:rtl/>
        </w:rPr>
        <w:t xml:space="preserve"> </w:t>
      </w:r>
      <w:r w:rsidR="009C7FEF">
        <w:rPr>
          <w:rFonts w:asciiTheme="majorBidi" w:hAnsiTheme="majorBidi" w:cstheme="majorBidi" w:hint="cs"/>
          <w:sz w:val="32"/>
          <w:szCs w:val="32"/>
          <w:rtl/>
        </w:rPr>
        <w:t>ا</w:t>
      </w:r>
      <w:r w:rsidR="00647453">
        <w:rPr>
          <w:rFonts w:asciiTheme="majorBidi" w:hAnsiTheme="majorBidi" w:cstheme="majorBidi" w:hint="cs"/>
          <w:sz w:val="32"/>
          <w:szCs w:val="32"/>
          <w:rtl/>
        </w:rPr>
        <w:t xml:space="preserve">لتابعة </w:t>
      </w:r>
      <w:r w:rsidR="00307B43">
        <w:rPr>
          <w:rFonts w:asciiTheme="majorBidi" w:hAnsiTheme="majorBidi" w:cstheme="majorBidi" w:hint="cs"/>
          <w:sz w:val="32"/>
          <w:szCs w:val="32"/>
          <w:rtl/>
        </w:rPr>
        <w:t xml:space="preserve">الغرفة الوطنية </w:t>
      </w:r>
      <w:bookmarkStart w:id="0" w:name="_GoBack"/>
      <w:bookmarkEnd w:id="0"/>
      <w:r w:rsidR="00647453">
        <w:rPr>
          <w:rFonts w:asciiTheme="majorBidi" w:hAnsiTheme="majorBidi" w:cstheme="majorBidi" w:hint="cs"/>
          <w:sz w:val="32"/>
          <w:szCs w:val="32"/>
          <w:rtl/>
        </w:rPr>
        <w:t xml:space="preserve">للخبراء </w:t>
      </w:r>
      <w:r>
        <w:rPr>
          <w:rFonts w:asciiTheme="majorBidi" w:hAnsiTheme="majorBidi" w:cstheme="majorBidi" w:hint="cs"/>
          <w:sz w:val="32"/>
          <w:szCs w:val="32"/>
          <w:rtl/>
        </w:rPr>
        <w:t>القضائيين،</w:t>
      </w:r>
      <w:r w:rsidR="00401EC9" w:rsidRPr="00401EC9">
        <w:rPr>
          <w:rFonts w:asciiTheme="majorBidi" w:hAnsiTheme="majorBidi" w:cstheme="majorBidi"/>
          <w:sz w:val="32"/>
          <w:szCs w:val="32"/>
          <w:rtl/>
        </w:rPr>
        <w:t xml:space="preserve"> عن طريق رسالة مضمونة مع إشعار</w:t>
      </w:r>
      <w:r w:rsidR="00647453">
        <w:rPr>
          <w:rFonts w:asciiTheme="majorBidi" w:hAnsiTheme="majorBidi" w:cstheme="majorBidi" w:hint="cs"/>
          <w:sz w:val="32"/>
          <w:szCs w:val="32"/>
          <w:rtl/>
        </w:rPr>
        <w:t xml:space="preserve"> </w:t>
      </w:r>
      <w:r w:rsidR="00401EC9" w:rsidRPr="00401EC9">
        <w:rPr>
          <w:rFonts w:asciiTheme="majorBidi" w:hAnsiTheme="majorBidi" w:cstheme="majorBidi"/>
          <w:sz w:val="32"/>
          <w:szCs w:val="32"/>
          <w:rtl/>
        </w:rPr>
        <w:t xml:space="preserve">بالاستلام إلى وزير العدل، حافظ الأختام </w:t>
      </w:r>
      <w:r w:rsidR="00647453">
        <w:rPr>
          <w:rFonts w:asciiTheme="majorBidi" w:hAnsiTheme="majorBidi" w:cstheme="majorBidi" w:hint="cs"/>
          <w:sz w:val="32"/>
          <w:szCs w:val="32"/>
          <w:rtl/>
        </w:rPr>
        <w:t>والجهة القضائية المعنية</w:t>
      </w:r>
      <w:r w:rsidR="00F00074">
        <w:rPr>
          <w:rFonts w:asciiTheme="majorBidi" w:hAnsiTheme="majorBidi" w:cstheme="majorBidi" w:hint="cs"/>
          <w:sz w:val="32"/>
          <w:szCs w:val="32"/>
          <w:rtl/>
        </w:rPr>
        <w:t xml:space="preserve"> و</w:t>
      </w:r>
      <w:r w:rsidR="000A33FE">
        <w:rPr>
          <w:rFonts w:asciiTheme="majorBidi" w:hAnsiTheme="majorBidi" w:cstheme="majorBidi" w:hint="cs"/>
          <w:sz w:val="32"/>
          <w:szCs w:val="32"/>
          <w:rtl/>
          <w:lang w:bidi="ar-DZ"/>
        </w:rPr>
        <w:t xml:space="preserve"> </w:t>
      </w:r>
      <w:r w:rsidR="00401EC9" w:rsidRPr="00401EC9">
        <w:rPr>
          <w:rFonts w:asciiTheme="majorBidi" w:hAnsiTheme="majorBidi" w:cstheme="majorBidi"/>
          <w:sz w:val="32"/>
          <w:szCs w:val="32"/>
          <w:rtl/>
        </w:rPr>
        <w:t>يجوز الطعن في قرارات اللجنة الوطنية للطعن أمام مجلس الدولة وفقا للتشريع المعمول به</w:t>
      </w:r>
      <w:r w:rsidR="00401EC9" w:rsidRPr="00401EC9">
        <w:rPr>
          <w:rFonts w:asciiTheme="majorBidi" w:hAnsiTheme="majorBidi" w:cstheme="majorBidi"/>
          <w:sz w:val="32"/>
          <w:szCs w:val="32"/>
        </w:rPr>
        <w:t>.</w:t>
      </w:r>
      <w:r w:rsidR="0040441B">
        <w:rPr>
          <w:rFonts w:asciiTheme="majorBidi" w:hAnsiTheme="majorBidi" w:cstheme="majorBidi" w:hint="cs"/>
          <w:sz w:val="32"/>
          <w:szCs w:val="32"/>
          <w:rtl/>
          <w:lang w:bidi="ar-DZ"/>
        </w:rPr>
        <w:t xml:space="preserve"> </w:t>
      </w:r>
      <w:r w:rsidR="00401EC9" w:rsidRPr="00401EC9">
        <w:rPr>
          <w:rFonts w:asciiTheme="majorBidi" w:hAnsiTheme="majorBidi" w:cstheme="majorBidi"/>
          <w:sz w:val="32"/>
          <w:szCs w:val="32"/>
          <w:rtl/>
        </w:rPr>
        <w:t>و ليس لهذا الطعن أثر موقف بالنسبة لتنفيذ قرارات اللجنة الوطنية للطعن</w:t>
      </w:r>
      <w:r w:rsidR="002D314C">
        <w:rPr>
          <w:rFonts w:asciiTheme="majorBidi" w:hAnsiTheme="majorBidi" w:cstheme="majorBidi" w:hint="cs"/>
          <w:sz w:val="32"/>
          <w:szCs w:val="32"/>
          <w:rtl/>
        </w:rPr>
        <w:t>.</w:t>
      </w:r>
    </w:p>
    <w:p w:rsidR="004A3966" w:rsidRDefault="001279B4" w:rsidP="000D32A3">
      <w:pPr>
        <w:bidi/>
        <w:spacing w:after="0"/>
        <w:jc w:val="both"/>
        <w:rPr>
          <w:rFonts w:asciiTheme="majorBidi" w:hAnsiTheme="majorBidi" w:cstheme="majorBidi"/>
          <w:sz w:val="32"/>
          <w:szCs w:val="32"/>
          <w:rtl/>
        </w:rPr>
      </w:pPr>
      <w:r w:rsidRPr="00462517">
        <w:rPr>
          <w:rFonts w:asciiTheme="majorBidi" w:hAnsiTheme="majorBidi" w:cstheme="majorBidi" w:hint="cs"/>
          <w:b/>
          <w:bCs/>
          <w:sz w:val="32"/>
          <w:szCs w:val="32"/>
          <w:highlight w:val="darkGray"/>
          <w:rtl/>
        </w:rPr>
        <w:t>5</w:t>
      </w:r>
      <w:r w:rsidR="000D32A3">
        <w:rPr>
          <w:rFonts w:asciiTheme="majorBidi" w:hAnsiTheme="majorBidi" w:cstheme="majorBidi" w:hint="cs"/>
          <w:b/>
          <w:bCs/>
          <w:sz w:val="32"/>
          <w:szCs w:val="32"/>
          <w:highlight w:val="darkGray"/>
          <w:rtl/>
        </w:rPr>
        <w:t>2</w:t>
      </w:r>
      <w:r w:rsidR="005900A2" w:rsidRPr="00462517">
        <w:rPr>
          <w:rFonts w:asciiTheme="majorBidi" w:hAnsiTheme="majorBidi" w:cstheme="majorBidi"/>
          <w:sz w:val="32"/>
          <w:szCs w:val="32"/>
          <w:highlight w:val="darkGray"/>
          <w:rtl/>
        </w:rPr>
        <w:t>:</w:t>
      </w:r>
      <w:r w:rsidR="00B1221A">
        <w:rPr>
          <w:rFonts w:asciiTheme="majorBidi" w:hAnsiTheme="majorBidi" w:cstheme="majorBidi" w:hint="cs"/>
          <w:sz w:val="32"/>
          <w:szCs w:val="32"/>
          <w:rtl/>
        </w:rPr>
        <w:t xml:space="preserve"> في حالة </w:t>
      </w:r>
      <w:r w:rsidR="005900A2">
        <w:rPr>
          <w:rFonts w:asciiTheme="majorBidi" w:hAnsiTheme="majorBidi" w:cstheme="majorBidi" w:hint="cs"/>
          <w:sz w:val="32"/>
          <w:szCs w:val="32"/>
          <w:rtl/>
        </w:rPr>
        <w:t xml:space="preserve">عدم احترام الاجراءات المذكورة </w:t>
      </w:r>
      <w:r w:rsidR="00B1221A">
        <w:rPr>
          <w:rFonts w:asciiTheme="majorBidi" w:hAnsiTheme="majorBidi" w:cstheme="majorBidi" w:hint="cs"/>
          <w:sz w:val="32"/>
          <w:szCs w:val="32"/>
          <w:rtl/>
        </w:rPr>
        <w:t xml:space="preserve"> في المواد </w:t>
      </w:r>
      <w:r w:rsidR="005900A2">
        <w:rPr>
          <w:rFonts w:asciiTheme="majorBidi" w:hAnsiTheme="majorBidi" w:cstheme="majorBidi" w:hint="cs"/>
          <w:sz w:val="32"/>
          <w:szCs w:val="32"/>
          <w:rtl/>
        </w:rPr>
        <w:t xml:space="preserve">أعلاه ،لا يمكن أخذ أي </w:t>
      </w:r>
      <w:r w:rsidR="00B1221A">
        <w:rPr>
          <w:rFonts w:asciiTheme="majorBidi" w:hAnsiTheme="majorBidi" w:cstheme="majorBidi" w:hint="cs"/>
          <w:sz w:val="32"/>
          <w:szCs w:val="32"/>
          <w:rtl/>
        </w:rPr>
        <w:t>اجراء تأديبي</w:t>
      </w:r>
      <w:r w:rsidR="005900A2">
        <w:rPr>
          <w:rFonts w:asciiTheme="majorBidi" w:hAnsiTheme="majorBidi" w:cstheme="majorBidi" w:hint="cs"/>
          <w:sz w:val="32"/>
          <w:szCs w:val="32"/>
          <w:rtl/>
        </w:rPr>
        <w:t xml:space="preserve"> أو متابعة قضائية ضد </w:t>
      </w:r>
      <w:r w:rsidR="00B1221A">
        <w:rPr>
          <w:rFonts w:asciiTheme="majorBidi" w:hAnsiTheme="majorBidi" w:cstheme="majorBidi" w:hint="cs"/>
          <w:sz w:val="32"/>
          <w:szCs w:val="32"/>
          <w:rtl/>
        </w:rPr>
        <w:t>الخبير القضائي مهما كانت الشكوى المقدمة ضده.</w:t>
      </w:r>
      <w:r w:rsidR="00462517">
        <w:rPr>
          <w:rFonts w:asciiTheme="majorBidi" w:hAnsiTheme="majorBidi" w:cstheme="majorBidi" w:hint="cs"/>
          <w:sz w:val="32"/>
          <w:szCs w:val="32"/>
          <w:rtl/>
        </w:rPr>
        <w:t xml:space="preserve"> الا ما ورد </w:t>
      </w:r>
      <w:r w:rsidR="00462517" w:rsidRPr="000A33FE">
        <w:rPr>
          <w:rFonts w:asciiTheme="majorBidi" w:hAnsiTheme="majorBidi" w:cstheme="majorBidi" w:hint="cs"/>
          <w:sz w:val="32"/>
          <w:szCs w:val="32"/>
          <w:rtl/>
        </w:rPr>
        <w:t>في المادة 44 .</w:t>
      </w:r>
    </w:p>
    <w:p w:rsidR="00496377" w:rsidRDefault="00496377" w:rsidP="00496377">
      <w:pPr>
        <w:bidi/>
        <w:spacing w:after="0"/>
        <w:jc w:val="both"/>
        <w:rPr>
          <w:rFonts w:asciiTheme="majorBidi" w:hAnsiTheme="majorBidi" w:cstheme="majorBidi"/>
          <w:sz w:val="32"/>
          <w:szCs w:val="32"/>
          <w:rtl/>
        </w:rPr>
      </w:pPr>
    </w:p>
    <w:p w:rsidR="000F3A52" w:rsidRDefault="000F3A52" w:rsidP="001279B4">
      <w:pPr>
        <w:bidi/>
        <w:spacing w:after="0"/>
        <w:jc w:val="both"/>
        <w:rPr>
          <w:rFonts w:asciiTheme="majorBidi" w:hAnsiTheme="majorBidi" w:cstheme="majorBidi"/>
          <w:sz w:val="32"/>
          <w:szCs w:val="32"/>
          <w:rtl/>
        </w:rPr>
      </w:pPr>
    </w:p>
    <w:p w:rsidR="002A1FA3" w:rsidRDefault="002A1FA3" w:rsidP="001279B4">
      <w:pPr>
        <w:bidi/>
        <w:jc w:val="both"/>
        <w:rPr>
          <w:rFonts w:asciiTheme="majorBidi" w:hAnsiTheme="majorBidi" w:cstheme="majorBidi"/>
          <w:b/>
          <w:bCs/>
          <w:sz w:val="32"/>
          <w:szCs w:val="32"/>
          <w:rtl/>
        </w:rPr>
      </w:pPr>
    </w:p>
    <w:p w:rsidR="002E0C89" w:rsidRPr="00401EC9" w:rsidRDefault="002E0C89" w:rsidP="002A1FA3">
      <w:pPr>
        <w:jc w:val="right"/>
        <w:rPr>
          <w:rFonts w:asciiTheme="majorBidi" w:hAnsiTheme="majorBidi" w:cstheme="majorBidi"/>
          <w:sz w:val="32"/>
          <w:szCs w:val="32"/>
          <w:lang w:bidi="ar-DZ"/>
        </w:rPr>
      </w:pPr>
    </w:p>
    <w:sectPr w:rsidR="002E0C89" w:rsidRPr="00401EC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FFE" w:rsidRDefault="00801FFE" w:rsidP="004D5207">
      <w:pPr>
        <w:spacing w:after="0" w:line="240" w:lineRule="auto"/>
      </w:pPr>
      <w:r>
        <w:separator/>
      </w:r>
    </w:p>
  </w:endnote>
  <w:endnote w:type="continuationSeparator" w:id="0">
    <w:p w:rsidR="00801FFE" w:rsidRDefault="00801FFE" w:rsidP="004D5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FFE" w:rsidRDefault="00801FFE" w:rsidP="004D5207">
      <w:pPr>
        <w:spacing w:after="0" w:line="240" w:lineRule="auto"/>
      </w:pPr>
      <w:r>
        <w:separator/>
      </w:r>
    </w:p>
  </w:footnote>
  <w:footnote w:type="continuationSeparator" w:id="0">
    <w:p w:rsidR="00801FFE" w:rsidRDefault="00801FFE" w:rsidP="004D52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717719"/>
      <w:docPartObj>
        <w:docPartGallery w:val="Page Numbers (Top of Page)"/>
        <w:docPartUnique/>
      </w:docPartObj>
    </w:sdtPr>
    <w:sdtEndPr/>
    <w:sdtContent>
      <w:p w:rsidR="008C2D1E" w:rsidRDefault="00801FFE" w:rsidP="00347B46">
        <w:pPr>
          <w:pStyle w:val="En-tte"/>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5712D2"/>
    <w:multiLevelType w:val="hybridMultilevel"/>
    <w:tmpl w:val="53880D34"/>
    <w:lvl w:ilvl="0" w:tplc="778A50BA">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C9"/>
    <w:rsid w:val="00025170"/>
    <w:rsid w:val="00025D96"/>
    <w:rsid w:val="0002704B"/>
    <w:rsid w:val="00045BB9"/>
    <w:rsid w:val="00052EEA"/>
    <w:rsid w:val="00065C01"/>
    <w:rsid w:val="000959BE"/>
    <w:rsid w:val="000A33FE"/>
    <w:rsid w:val="000B1AE3"/>
    <w:rsid w:val="000B3084"/>
    <w:rsid w:val="000B34F7"/>
    <w:rsid w:val="000C1DF3"/>
    <w:rsid w:val="000D32A3"/>
    <w:rsid w:val="000D360A"/>
    <w:rsid w:val="000D3C8A"/>
    <w:rsid w:val="000E3944"/>
    <w:rsid w:val="000F3A52"/>
    <w:rsid w:val="00111252"/>
    <w:rsid w:val="00116D7B"/>
    <w:rsid w:val="001245A0"/>
    <w:rsid w:val="001279B4"/>
    <w:rsid w:val="00130506"/>
    <w:rsid w:val="00131A0C"/>
    <w:rsid w:val="00134DAA"/>
    <w:rsid w:val="00142A9D"/>
    <w:rsid w:val="00153273"/>
    <w:rsid w:val="00153850"/>
    <w:rsid w:val="00153AAB"/>
    <w:rsid w:val="00154374"/>
    <w:rsid w:val="00155108"/>
    <w:rsid w:val="001558AF"/>
    <w:rsid w:val="00165468"/>
    <w:rsid w:val="001657E4"/>
    <w:rsid w:val="00170B5A"/>
    <w:rsid w:val="00192147"/>
    <w:rsid w:val="001A3D9D"/>
    <w:rsid w:val="001C2E25"/>
    <w:rsid w:val="001D1906"/>
    <w:rsid w:val="001E1B12"/>
    <w:rsid w:val="001E2084"/>
    <w:rsid w:val="0021745F"/>
    <w:rsid w:val="00223C62"/>
    <w:rsid w:val="002313BC"/>
    <w:rsid w:val="0023387B"/>
    <w:rsid w:val="00234C9D"/>
    <w:rsid w:val="00235675"/>
    <w:rsid w:val="00235869"/>
    <w:rsid w:val="00235BF8"/>
    <w:rsid w:val="0024222D"/>
    <w:rsid w:val="002459F4"/>
    <w:rsid w:val="00260378"/>
    <w:rsid w:val="00271FA3"/>
    <w:rsid w:val="00283718"/>
    <w:rsid w:val="002A1FA3"/>
    <w:rsid w:val="002A44B4"/>
    <w:rsid w:val="002B2365"/>
    <w:rsid w:val="002C0F34"/>
    <w:rsid w:val="002C2570"/>
    <w:rsid w:val="002C72E2"/>
    <w:rsid w:val="002C7672"/>
    <w:rsid w:val="002D314C"/>
    <w:rsid w:val="002E0C89"/>
    <w:rsid w:val="002F05CB"/>
    <w:rsid w:val="00302974"/>
    <w:rsid w:val="00303483"/>
    <w:rsid w:val="0030547B"/>
    <w:rsid w:val="00307B43"/>
    <w:rsid w:val="00311C17"/>
    <w:rsid w:val="003251A5"/>
    <w:rsid w:val="0032748D"/>
    <w:rsid w:val="00335F38"/>
    <w:rsid w:val="00347B46"/>
    <w:rsid w:val="00354259"/>
    <w:rsid w:val="00377D70"/>
    <w:rsid w:val="00381E30"/>
    <w:rsid w:val="003845AF"/>
    <w:rsid w:val="003849AE"/>
    <w:rsid w:val="00385959"/>
    <w:rsid w:val="0039125B"/>
    <w:rsid w:val="003948E1"/>
    <w:rsid w:val="003A379A"/>
    <w:rsid w:val="003A6E3A"/>
    <w:rsid w:val="003C38E2"/>
    <w:rsid w:val="004001D5"/>
    <w:rsid w:val="00401EC9"/>
    <w:rsid w:val="004035F2"/>
    <w:rsid w:val="0040441B"/>
    <w:rsid w:val="004100C6"/>
    <w:rsid w:val="00412B21"/>
    <w:rsid w:val="00417512"/>
    <w:rsid w:val="00434E91"/>
    <w:rsid w:val="00435E6C"/>
    <w:rsid w:val="00441CF0"/>
    <w:rsid w:val="00446819"/>
    <w:rsid w:val="00450CC7"/>
    <w:rsid w:val="00451432"/>
    <w:rsid w:val="00457593"/>
    <w:rsid w:val="00460731"/>
    <w:rsid w:val="00462517"/>
    <w:rsid w:val="00471B10"/>
    <w:rsid w:val="0047632C"/>
    <w:rsid w:val="004864CF"/>
    <w:rsid w:val="00490A44"/>
    <w:rsid w:val="00492EA3"/>
    <w:rsid w:val="00492F58"/>
    <w:rsid w:val="00496377"/>
    <w:rsid w:val="004A3966"/>
    <w:rsid w:val="004C27C1"/>
    <w:rsid w:val="004D0395"/>
    <w:rsid w:val="004D5207"/>
    <w:rsid w:val="004E1F04"/>
    <w:rsid w:val="004F1F8B"/>
    <w:rsid w:val="00501C71"/>
    <w:rsid w:val="00506F45"/>
    <w:rsid w:val="00511289"/>
    <w:rsid w:val="00511DD9"/>
    <w:rsid w:val="00513073"/>
    <w:rsid w:val="005163B8"/>
    <w:rsid w:val="00527EE6"/>
    <w:rsid w:val="00540AE8"/>
    <w:rsid w:val="0054612F"/>
    <w:rsid w:val="0055294B"/>
    <w:rsid w:val="00561107"/>
    <w:rsid w:val="00565D0F"/>
    <w:rsid w:val="005728EC"/>
    <w:rsid w:val="005900A2"/>
    <w:rsid w:val="00595849"/>
    <w:rsid w:val="005B3B90"/>
    <w:rsid w:val="005C3DB0"/>
    <w:rsid w:val="005C4FD7"/>
    <w:rsid w:val="005D11FA"/>
    <w:rsid w:val="005E1AB0"/>
    <w:rsid w:val="005E2316"/>
    <w:rsid w:val="005E4250"/>
    <w:rsid w:val="00601AC4"/>
    <w:rsid w:val="006034C3"/>
    <w:rsid w:val="0060724C"/>
    <w:rsid w:val="00617607"/>
    <w:rsid w:val="00624DA3"/>
    <w:rsid w:val="0063310D"/>
    <w:rsid w:val="00647453"/>
    <w:rsid w:val="00647C53"/>
    <w:rsid w:val="006703E9"/>
    <w:rsid w:val="0067243A"/>
    <w:rsid w:val="00675BB8"/>
    <w:rsid w:val="00682E5F"/>
    <w:rsid w:val="00691241"/>
    <w:rsid w:val="00695E30"/>
    <w:rsid w:val="006A5CE0"/>
    <w:rsid w:val="006B143E"/>
    <w:rsid w:val="006D03C6"/>
    <w:rsid w:val="006E05DE"/>
    <w:rsid w:val="006E75A4"/>
    <w:rsid w:val="006F1BA5"/>
    <w:rsid w:val="006F5ECE"/>
    <w:rsid w:val="00700796"/>
    <w:rsid w:val="00702D53"/>
    <w:rsid w:val="00712757"/>
    <w:rsid w:val="00714682"/>
    <w:rsid w:val="00715CE8"/>
    <w:rsid w:val="0072122B"/>
    <w:rsid w:val="007247CF"/>
    <w:rsid w:val="00725F6B"/>
    <w:rsid w:val="00762A53"/>
    <w:rsid w:val="00770B02"/>
    <w:rsid w:val="00773876"/>
    <w:rsid w:val="007755F7"/>
    <w:rsid w:val="00784295"/>
    <w:rsid w:val="00795237"/>
    <w:rsid w:val="007B0AAF"/>
    <w:rsid w:val="007B10FC"/>
    <w:rsid w:val="007B1C66"/>
    <w:rsid w:val="007D1501"/>
    <w:rsid w:val="007F0DE0"/>
    <w:rsid w:val="007F2C4B"/>
    <w:rsid w:val="008014DB"/>
    <w:rsid w:val="00801FFE"/>
    <w:rsid w:val="008076EE"/>
    <w:rsid w:val="00810951"/>
    <w:rsid w:val="00824406"/>
    <w:rsid w:val="008336A9"/>
    <w:rsid w:val="008415F3"/>
    <w:rsid w:val="0084503E"/>
    <w:rsid w:val="00846EB3"/>
    <w:rsid w:val="00847016"/>
    <w:rsid w:val="00853382"/>
    <w:rsid w:val="00854C92"/>
    <w:rsid w:val="008829F9"/>
    <w:rsid w:val="00884923"/>
    <w:rsid w:val="00884DD2"/>
    <w:rsid w:val="00891495"/>
    <w:rsid w:val="00897F71"/>
    <w:rsid w:val="008C2D1E"/>
    <w:rsid w:val="008C477B"/>
    <w:rsid w:val="008D3443"/>
    <w:rsid w:val="009047F8"/>
    <w:rsid w:val="00911379"/>
    <w:rsid w:val="009139E1"/>
    <w:rsid w:val="009233BD"/>
    <w:rsid w:val="00924E12"/>
    <w:rsid w:val="0092514C"/>
    <w:rsid w:val="009319BB"/>
    <w:rsid w:val="0094623F"/>
    <w:rsid w:val="00954EDC"/>
    <w:rsid w:val="009648E4"/>
    <w:rsid w:val="00983178"/>
    <w:rsid w:val="009861CE"/>
    <w:rsid w:val="009B2889"/>
    <w:rsid w:val="009B288F"/>
    <w:rsid w:val="009B63A2"/>
    <w:rsid w:val="009B7410"/>
    <w:rsid w:val="009C13E1"/>
    <w:rsid w:val="009C7FEF"/>
    <w:rsid w:val="009E7A22"/>
    <w:rsid w:val="009F2CA4"/>
    <w:rsid w:val="00A21EAF"/>
    <w:rsid w:val="00A2368B"/>
    <w:rsid w:val="00A36165"/>
    <w:rsid w:val="00A40BC9"/>
    <w:rsid w:val="00A46801"/>
    <w:rsid w:val="00A47A0C"/>
    <w:rsid w:val="00A640F8"/>
    <w:rsid w:val="00A65A3C"/>
    <w:rsid w:val="00A93380"/>
    <w:rsid w:val="00A9623A"/>
    <w:rsid w:val="00AA0435"/>
    <w:rsid w:val="00AA2C0F"/>
    <w:rsid w:val="00AA4100"/>
    <w:rsid w:val="00AB35C6"/>
    <w:rsid w:val="00AC259A"/>
    <w:rsid w:val="00AD18AC"/>
    <w:rsid w:val="00AD5FC4"/>
    <w:rsid w:val="00AF2FA0"/>
    <w:rsid w:val="00B1221A"/>
    <w:rsid w:val="00B343F1"/>
    <w:rsid w:val="00B511F3"/>
    <w:rsid w:val="00B7225C"/>
    <w:rsid w:val="00B75111"/>
    <w:rsid w:val="00B85476"/>
    <w:rsid w:val="00BA315F"/>
    <w:rsid w:val="00BC4381"/>
    <w:rsid w:val="00BE1002"/>
    <w:rsid w:val="00BE6614"/>
    <w:rsid w:val="00BF1DF4"/>
    <w:rsid w:val="00C02402"/>
    <w:rsid w:val="00C12405"/>
    <w:rsid w:val="00C339C1"/>
    <w:rsid w:val="00C41F2E"/>
    <w:rsid w:val="00C4458D"/>
    <w:rsid w:val="00C5086C"/>
    <w:rsid w:val="00C52B6B"/>
    <w:rsid w:val="00C56B34"/>
    <w:rsid w:val="00C616FE"/>
    <w:rsid w:val="00C80B2C"/>
    <w:rsid w:val="00C84D51"/>
    <w:rsid w:val="00C868C1"/>
    <w:rsid w:val="00C91BDD"/>
    <w:rsid w:val="00C92541"/>
    <w:rsid w:val="00CA1180"/>
    <w:rsid w:val="00CB7568"/>
    <w:rsid w:val="00CC1B16"/>
    <w:rsid w:val="00CC23D2"/>
    <w:rsid w:val="00CF1689"/>
    <w:rsid w:val="00D074DA"/>
    <w:rsid w:val="00D1058B"/>
    <w:rsid w:val="00D11894"/>
    <w:rsid w:val="00D16376"/>
    <w:rsid w:val="00D208CB"/>
    <w:rsid w:val="00D2678C"/>
    <w:rsid w:val="00D473AA"/>
    <w:rsid w:val="00D5063B"/>
    <w:rsid w:val="00D67A12"/>
    <w:rsid w:val="00D754F1"/>
    <w:rsid w:val="00D758FB"/>
    <w:rsid w:val="00D808B7"/>
    <w:rsid w:val="00D9230F"/>
    <w:rsid w:val="00D932B7"/>
    <w:rsid w:val="00D93B92"/>
    <w:rsid w:val="00D96FE0"/>
    <w:rsid w:val="00DA02B1"/>
    <w:rsid w:val="00DA6950"/>
    <w:rsid w:val="00DA6984"/>
    <w:rsid w:val="00DB7150"/>
    <w:rsid w:val="00DC73B6"/>
    <w:rsid w:val="00DD0200"/>
    <w:rsid w:val="00DD2FB9"/>
    <w:rsid w:val="00DD378B"/>
    <w:rsid w:val="00DE0F31"/>
    <w:rsid w:val="00DE217D"/>
    <w:rsid w:val="00DF1B36"/>
    <w:rsid w:val="00DF34EB"/>
    <w:rsid w:val="00E14EC5"/>
    <w:rsid w:val="00E16ED1"/>
    <w:rsid w:val="00E32628"/>
    <w:rsid w:val="00E34F0A"/>
    <w:rsid w:val="00E5240F"/>
    <w:rsid w:val="00E60608"/>
    <w:rsid w:val="00E81BA6"/>
    <w:rsid w:val="00E83CF6"/>
    <w:rsid w:val="00E85B76"/>
    <w:rsid w:val="00E921C2"/>
    <w:rsid w:val="00EB528D"/>
    <w:rsid w:val="00EC7A4C"/>
    <w:rsid w:val="00EE0101"/>
    <w:rsid w:val="00EE49F9"/>
    <w:rsid w:val="00EE5DFD"/>
    <w:rsid w:val="00F00074"/>
    <w:rsid w:val="00F00762"/>
    <w:rsid w:val="00F27730"/>
    <w:rsid w:val="00F367BD"/>
    <w:rsid w:val="00F4268F"/>
    <w:rsid w:val="00F436BC"/>
    <w:rsid w:val="00F43AE4"/>
    <w:rsid w:val="00F55685"/>
    <w:rsid w:val="00F55934"/>
    <w:rsid w:val="00F56368"/>
    <w:rsid w:val="00F57CC7"/>
    <w:rsid w:val="00F773C5"/>
    <w:rsid w:val="00F844FE"/>
    <w:rsid w:val="00FB334F"/>
    <w:rsid w:val="00FC3CE5"/>
    <w:rsid w:val="00FC70F1"/>
    <w:rsid w:val="00FD1590"/>
    <w:rsid w:val="00FE65DF"/>
    <w:rsid w:val="00FE78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520B65-7F42-4072-96D0-01A1A509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4E91"/>
    <w:pPr>
      <w:ind w:left="720"/>
      <w:contextualSpacing/>
    </w:pPr>
  </w:style>
  <w:style w:type="paragraph" w:styleId="En-tte">
    <w:name w:val="header"/>
    <w:basedOn w:val="Normal"/>
    <w:link w:val="En-tteCar"/>
    <w:uiPriority w:val="99"/>
    <w:unhideWhenUsed/>
    <w:rsid w:val="004D5207"/>
    <w:pPr>
      <w:tabs>
        <w:tab w:val="center" w:pos="4536"/>
        <w:tab w:val="right" w:pos="9072"/>
      </w:tabs>
      <w:spacing w:after="0" w:line="240" w:lineRule="auto"/>
    </w:pPr>
  </w:style>
  <w:style w:type="character" w:customStyle="1" w:styleId="En-tteCar">
    <w:name w:val="En-tête Car"/>
    <w:basedOn w:val="Policepardfaut"/>
    <w:link w:val="En-tte"/>
    <w:uiPriority w:val="99"/>
    <w:rsid w:val="004D5207"/>
  </w:style>
  <w:style w:type="paragraph" w:styleId="Pieddepage">
    <w:name w:val="footer"/>
    <w:basedOn w:val="Normal"/>
    <w:link w:val="PieddepageCar"/>
    <w:uiPriority w:val="99"/>
    <w:unhideWhenUsed/>
    <w:rsid w:val="004D52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5207"/>
  </w:style>
  <w:style w:type="paragraph" w:styleId="Textedebulles">
    <w:name w:val="Balloon Text"/>
    <w:basedOn w:val="Normal"/>
    <w:link w:val="TextedebullesCar"/>
    <w:uiPriority w:val="99"/>
    <w:semiHidden/>
    <w:unhideWhenUsed/>
    <w:rsid w:val="00C52B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2B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470302">
      <w:bodyDiv w:val="1"/>
      <w:marLeft w:val="0"/>
      <w:marRight w:val="0"/>
      <w:marTop w:val="0"/>
      <w:marBottom w:val="0"/>
      <w:divBdr>
        <w:top w:val="none" w:sz="0" w:space="0" w:color="auto"/>
        <w:left w:val="none" w:sz="0" w:space="0" w:color="auto"/>
        <w:bottom w:val="none" w:sz="0" w:space="0" w:color="auto"/>
        <w:right w:val="none" w:sz="0" w:space="0" w:color="auto"/>
      </w:divBdr>
    </w:div>
    <w:div w:id="50417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25202-CDAE-471C-ACA9-51DBD7FC1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9</Pages>
  <Words>2020</Words>
  <Characters>11110</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Compte Microsoft</cp:lastModifiedBy>
  <cp:revision>311</cp:revision>
  <cp:lastPrinted>2020-11-17T15:35:00Z</cp:lastPrinted>
  <dcterms:created xsi:type="dcterms:W3CDTF">2020-11-15T12:54:00Z</dcterms:created>
  <dcterms:modified xsi:type="dcterms:W3CDTF">2025-02-25T10:37:00Z</dcterms:modified>
</cp:coreProperties>
</file>